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D635" w14:textId="7F3780B3" w:rsidR="00C1468D" w:rsidRPr="004E5A5E" w:rsidRDefault="00C1468D">
      <w:pPr>
        <w:pStyle w:val="BodyText"/>
        <w:rPr>
          <w:sz w:val="26"/>
        </w:rPr>
      </w:pPr>
    </w:p>
    <w:p w14:paraId="229B8A95" w14:textId="77777777" w:rsidR="00D10B55" w:rsidRPr="004E5A5E" w:rsidRDefault="00D10B55" w:rsidP="00D10B55">
      <w:pPr>
        <w:pStyle w:val="BodyText"/>
        <w:ind w:firstLine="479"/>
      </w:pPr>
      <w:r w:rsidRPr="004E5A5E">
        <w:rPr>
          <w:color w:val="232321"/>
          <w:w w:val="105"/>
        </w:rPr>
        <w:t>Dear Applicant</w:t>
      </w:r>
      <w:r w:rsidRPr="004E5A5E">
        <w:rPr>
          <w:color w:val="525659"/>
          <w:w w:val="105"/>
        </w:rPr>
        <w:t>,</w:t>
      </w:r>
    </w:p>
    <w:p w14:paraId="44204720" w14:textId="77777777" w:rsidR="00D10B55" w:rsidRPr="004E5A5E" w:rsidRDefault="00D10B55" w:rsidP="00D10B55">
      <w:pPr>
        <w:spacing w:before="71"/>
        <w:ind w:left="108"/>
      </w:pPr>
      <w:r w:rsidRPr="004E5A5E">
        <w:br w:type="column"/>
      </w:r>
    </w:p>
    <w:p w14:paraId="25557E07" w14:textId="77777777" w:rsidR="00D10B55" w:rsidRPr="004E5A5E" w:rsidRDefault="00D10B55" w:rsidP="00D10B55">
      <w:pPr>
        <w:spacing w:line="249" w:lineRule="auto"/>
        <w:jc w:val="right"/>
        <w:sectPr w:rsidR="00D10B55" w:rsidRPr="004E5A5E" w:rsidSect="00D10B55">
          <w:headerReference w:type="first" r:id="rId8"/>
          <w:pgSz w:w="12260" w:h="15840"/>
          <w:pgMar w:top="200" w:right="60" w:bottom="0" w:left="1180" w:header="144" w:footer="144" w:gutter="0"/>
          <w:cols w:num="2" w:space="720" w:equalWidth="0">
            <w:col w:w="2495" w:space="4067"/>
            <w:col w:w="4458"/>
          </w:cols>
          <w:titlePg/>
          <w:docGrid w:linePitch="299"/>
        </w:sectPr>
      </w:pPr>
    </w:p>
    <w:p w14:paraId="5BD09F7E" w14:textId="77777777" w:rsidR="00D10B55" w:rsidRPr="004E5A5E" w:rsidRDefault="00D10B55" w:rsidP="00D10B55">
      <w:pPr>
        <w:pStyle w:val="BodyText"/>
        <w:spacing w:before="7"/>
        <w:rPr>
          <w:b/>
          <w:sz w:val="17"/>
        </w:rPr>
      </w:pPr>
    </w:p>
    <w:p w14:paraId="6D839384" w14:textId="77777777" w:rsidR="00D10B55" w:rsidRPr="004E5A5E" w:rsidRDefault="00D10B55" w:rsidP="00D10B55">
      <w:pPr>
        <w:pStyle w:val="BodyText"/>
        <w:spacing w:before="90" w:line="244" w:lineRule="auto"/>
        <w:ind w:left="479" w:right="1613" w:firstLine="4"/>
        <w:jc w:val="both"/>
      </w:pPr>
      <w:r w:rsidRPr="004E5A5E">
        <w:rPr>
          <w:color w:val="232321"/>
          <w:w w:val="105"/>
        </w:rPr>
        <w:t>Difficulties</w:t>
      </w:r>
      <w:r w:rsidRPr="004E5A5E">
        <w:rPr>
          <w:color w:val="232321"/>
          <w:spacing w:val="-9"/>
          <w:w w:val="105"/>
        </w:rPr>
        <w:t xml:space="preserve"> </w:t>
      </w:r>
      <w:r w:rsidRPr="004E5A5E">
        <w:rPr>
          <w:color w:val="232321"/>
          <w:w w:val="105"/>
        </w:rPr>
        <w:t>are</w:t>
      </w:r>
      <w:r w:rsidRPr="004E5A5E">
        <w:rPr>
          <w:color w:val="232321"/>
          <w:spacing w:val="-25"/>
          <w:w w:val="105"/>
        </w:rPr>
        <w:t xml:space="preserve"> </w:t>
      </w:r>
      <w:r w:rsidRPr="004E5A5E">
        <w:rPr>
          <w:color w:val="232321"/>
          <w:w w:val="105"/>
        </w:rPr>
        <w:t>often</w:t>
      </w:r>
      <w:r w:rsidRPr="004E5A5E">
        <w:rPr>
          <w:color w:val="232321"/>
          <w:spacing w:val="-22"/>
          <w:w w:val="105"/>
        </w:rPr>
        <w:t xml:space="preserve"> </w:t>
      </w:r>
      <w:r w:rsidRPr="004E5A5E">
        <w:rPr>
          <w:color w:val="232321"/>
          <w:w w:val="105"/>
        </w:rPr>
        <w:t>encountered</w:t>
      </w:r>
      <w:r w:rsidRPr="004E5A5E">
        <w:rPr>
          <w:color w:val="232321"/>
          <w:spacing w:val="-7"/>
          <w:w w:val="105"/>
        </w:rPr>
        <w:t xml:space="preserve"> </w:t>
      </w:r>
      <w:r w:rsidRPr="004E5A5E">
        <w:rPr>
          <w:color w:val="232321"/>
          <w:w w:val="105"/>
        </w:rPr>
        <w:t>in</w:t>
      </w:r>
      <w:r w:rsidRPr="004E5A5E">
        <w:rPr>
          <w:color w:val="232321"/>
          <w:spacing w:val="-18"/>
          <w:w w:val="105"/>
        </w:rPr>
        <w:t xml:space="preserve"> </w:t>
      </w:r>
      <w:r w:rsidRPr="004E5A5E">
        <w:rPr>
          <w:color w:val="232321"/>
          <w:w w:val="105"/>
        </w:rPr>
        <w:t>completing</w:t>
      </w:r>
      <w:r w:rsidRPr="004E5A5E">
        <w:rPr>
          <w:color w:val="232321"/>
          <w:spacing w:val="-13"/>
          <w:w w:val="105"/>
        </w:rPr>
        <w:t xml:space="preserve"> </w:t>
      </w:r>
      <w:r w:rsidRPr="004E5A5E">
        <w:rPr>
          <w:color w:val="232321"/>
          <w:w w:val="105"/>
        </w:rPr>
        <w:t>the</w:t>
      </w:r>
      <w:r w:rsidRPr="004E5A5E">
        <w:rPr>
          <w:color w:val="232321"/>
          <w:spacing w:val="-21"/>
          <w:w w:val="105"/>
        </w:rPr>
        <w:t xml:space="preserve"> </w:t>
      </w:r>
      <w:r w:rsidRPr="004E5A5E">
        <w:rPr>
          <w:color w:val="232321"/>
          <w:w w:val="105"/>
        </w:rPr>
        <w:t>proper</w:t>
      </w:r>
      <w:r w:rsidRPr="004E5A5E">
        <w:rPr>
          <w:color w:val="232321"/>
          <w:spacing w:val="-19"/>
          <w:w w:val="105"/>
        </w:rPr>
        <w:t xml:space="preserve"> </w:t>
      </w:r>
      <w:r w:rsidRPr="004E5A5E">
        <w:rPr>
          <w:color w:val="232321"/>
          <w:w w:val="105"/>
        </w:rPr>
        <w:t>forms</w:t>
      </w:r>
      <w:r w:rsidRPr="004E5A5E">
        <w:rPr>
          <w:color w:val="232321"/>
          <w:spacing w:val="-14"/>
          <w:w w:val="105"/>
        </w:rPr>
        <w:t xml:space="preserve"> </w:t>
      </w:r>
      <w:r w:rsidRPr="004E5A5E">
        <w:rPr>
          <w:color w:val="232321"/>
          <w:w w:val="105"/>
        </w:rPr>
        <w:t>correctly</w:t>
      </w:r>
      <w:r w:rsidRPr="004E5A5E">
        <w:rPr>
          <w:color w:val="232321"/>
          <w:spacing w:val="-10"/>
          <w:w w:val="105"/>
        </w:rPr>
        <w:t xml:space="preserve"> </w:t>
      </w:r>
      <w:r w:rsidRPr="004E5A5E">
        <w:rPr>
          <w:color w:val="232321"/>
          <w:w w:val="105"/>
        </w:rPr>
        <w:t>when</w:t>
      </w:r>
      <w:r w:rsidRPr="004E5A5E">
        <w:rPr>
          <w:color w:val="232321"/>
          <w:spacing w:val="-18"/>
          <w:w w:val="105"/>
        </w:rPr>
        <w:t xml:space="preserve"> </w:t>
      </w:r>
      <w:r w:rsidRPr="004E5A5E">
        <w:rPr>
          <w:color w:val="232321"/>
          <w:w w:val="105"/>
        </w:rPr>
        <w:t>applying</w:t>
      </w:r>
      <w:r w:rsidRPr="004E5A5E">
        <w:rPr>
          <w:color w:val="232321"/>
          <w:spacing w:val="-15"/>
          <w:w w:val="105"/>
        </w:rPr>
        <w:t xml:space="preserve"> </w:t>
      </w:r>
      <w:r w:rsidRPr="004E5A5E">
        <w:rPr>
          <w:color w:val="232321"/>
          <w:w w:val="105"/>
        </w:rPr>
        <w:t>for funding.</w:t>
      </w:r>
      <w:r w:rsidRPr="004E5A5E">
        <w:rPr>
          <w:color w:val="232321"/>
          <w:spacing w:val="43"/>
          <w:w w:val="105"/>
        </w:rPr>
        <w:t xml:space="preserve"> </w:t>
      </w:r>
      <w:r w:rsidRPr="004E5A5E">
        <w:rPr>
          <w:color w:val="232321"/>
          <w:w w:val="105"/>
        </w:rPr>
        <w:t>This</w:t>
      </w:r>
      <w:r w:rsidRPr="004E5A5E">
        <w:rPr>
          <w:color w:val="232321"/>
          <w:spacing w:val="-10"/>
          <w:w w:val="105"/>
        </w:rPr>
        <w:t xml:space="preserve"> </w:t>
      </w:r>
      <w:r w:rsidRPr="004E5A5E">
        <w:rPr>
          <w:color w:val="232321"/>
          <w:w w:val="105"/>
        </w:rPr>
        <w:t>is</w:t>
      </w:r>
      <w:r w:rsidRPr="004E5A5E">
        <w:rPr>
          <w:color w:val="232321"/>
          <w:spacing w:val="-19"/>
          <w:w w:val="105"/>
        </w:rPr>
        <w:t xml:space="preserve"> </w:t>
      </w:r>
      <w:r w:rsidRPr="004E5A5E">
        <w:rPr>
          <w:color w:val="232321"/>
          <w:w w:val="105"/>
        </w:rPr>
        <w:t>something</w:t>
      </w:r>
      <w:r w:rsidRPr="004E5A5E">
        <w:rPr>
          <w:color w:val="232321"/>
          <w:spacing w:val="-7"/>
          <w:w w:val="105"/>
        </w:rPr>
        <w:t xml:space="preserve"> </w:t>
      </w:r>
      <w:r w:rsidRPr="004E5A5E">
        <w:rPr>
          <w:color w:val="232321"/>
          <w:w w:val="105"/>
        </w:rPr>
        <w:t>that</w:t>
      </w:r>
      <w:r w:rsidRPr="004E5A5E">
        <w:rPr>
          <w:color w:val="232321"/>
          <w:spacing w:val="-4"/>
          <w:w w:val="105"/>
        </w:rPr>
        <w:t xml:space="preserve"> </w:t>
      </w:r>
      <w:r w:rsidRPr="004E5A5E">
        <w:rPr>
          <w:color w:val="232321"/>
          <w:w w:val="105"/>
        </w:rPr>
        <w:t>you</w:t>
      </w:r>
      <w:r w:rsidRPr="004E5A5E">
        <w:rPr>
          <w:color w:val="232321"/>
          <w:spacing w:val="-2"/>
          <w:w w:val="105"/>
        </w:rPr>
        <w:t xml:space="preserve"> </w:t>
      </w:r>
      <w:r w:rsidRPr="004E5A5E">
        <w:rPr>
          <w:color w:val="232321"/>
          <w:w w:val="105"/>
        </w:rPr>
        <w:t>will</w:t>
      </w:r>
      <w:r w:rsidRPr="004E5A5E">
        <w:rPr>
          <w:color w:val="232321"/>
          <w:spacing w:val="-8"/>
          <w:w w:val="105"/>
        </w:rPr>
        <w:t xml:space="preserve"> </w:t>
      </w:r>
      <w:r w:rsidRPr="004E5A5E">
        <w:rPr>
          <w:color w:val="232321"/>
          <w:w w:val="105"/>
        </w:rPr>
        <w:t>have</w:t>
      </w:r>
      <w:r w:rsidRPr="004E5A5E">
        <w:rPr>
          <w:color w:val="232321"/>
          <w:spacing w:val="-16"/>
          <w:w w:val="105"/>
        </w:rPr>
        <w:t xml:space="preserve"> </w:t>
      </w:r>
      <w:r w:rsidRPr="004E5A5E">
        <w:rPr>
          <w:color w:val="232321"/>
          <w:w w:val="105"/>
        </w:rPr>
        <w:t>to</w:t>
      </w:r>
      <w:r w:rsidRPr="004E5A5E">
        <w:rPr>
          <w:color w:val="232321"/>
          <w:spacing w:val="-10"/>
          <w:w w:val="105"/>
        </w:rPr>
        <w:t xml:space="preserve"> </w:t>
      </w:r>
      <w:r w:rsidRPr="004E5A5E">
        <w:rPr>
          <w:color w:val="232321"/>
          <w:w w:val="105"/>
        </w:rPr>
        <w:t>do</w:t>
      </w:r>
      <w:r w:rsidRPr="004E5A5E">
        <w:rPr>
          <w:color w:val="232321"/>
          <w:spacing w:val="-14"/>
          <w:w w:val="105"/>
        </w:rPr>
        <w:t xml:space="preserve"> </w:t>
      </w:r>
      <w:r w:rsidRPr="004E5A5E">
        <w:rPr>
          <w:color w:val="232321"/>
          <w:w w:val="105"/>
        </w:rPr>
        <w:t>each</w:t>
      </w:r>
      <w:r w:rsidRPr="004E5A5E">
        <w:rPr>
          <w:color w:val="232321"/>
          <w:spacing w:val="-6"/>
          <w:w w:val="105"/>
        </w:rPr>
        <w:t xml:space="preserve"> </w:t>
      </w:r>
      <w:r w:rsidRPr="004E5A5E">
        <w:rPr>
          <w:color w:val="232321"/>
          <w:spacing w:val="-3"/>
          <w:w w:val="105"/>
        </w:rPr>
        <w:t>year</w:t>
      </w:r>
      <w:r w:rsidRPr="004E5A5E">
        <w:rPr>
          <w:color w:val="3B3D3B"/>
          <w:spacing w:val="-3"/>
          <w:w w:val="105"/>
        </w:rPr>
        <w:t xml:space="preserve">, </w:t>
      </w:r>
      <w:r w:rsidRPr="004E5A5E">
        <w:rPr>
          <w:color w:val="232321"/>
          <w:w w:val="105"/>
        </w:rPr>
        <w:t>between</w:t>
      </w:r>
      <w:r w:rsidRPr="004E5A5E">
        <w:rPr>
          <w:color w:val="232321"/>
          <w:spacing w:val="-5"/>
          <w:w w:val="105"/>
        </w:rPr>
        <w:t xml:space="preserve"> </w:t>
      </w:r>
      <w:r w:rsidRPr="004E5A5E">
        <w:rPr>
          <w:color w:val="232321"/>
          <w:w w:val="105"/>
        </w:rPr>
        <w:t>now</w:t>
      </w:r>
      <w:r w:rsidRPr="004E5A5E">
        <w:rPr>
          <w:color w:val="232321"/>
          <w:spacing w:val="-12"/>
          <w:w w:val="105"/>
        </w:rPr>
        <w:t xml:space="preserve"> </w:t>
      </w:r>
      <w:r w:rsidRPr="004E5A5E">
        <w:rPr>
          <w:color w:val="232321"/>
          <w:w w:val="105"/>
        </w:rPr>
        <w:t>and</w:t>
      </w:r>
      <w:r w:rsidRPr="004E5A5E">
        <w:rPr>
          <w:color w:val="232321"/>
          <w:spacing w:val="-15"/>
          <w:w w:val="105"/>
        </w:rPr>
        <w:t xml:space="preserve"> </w:t>
      </w:r>
      <w:r w:rsidRPr="004E5A5E">
        <w:rPr>
          <w:color w:val="232321"/>
          <w:w w:val="105"/>
        </w:rPr>
        <w:t>the</w:t>
      </w:r>
      <w:r w:rsidRPr="004E5A5E">
        <w:rPr>
          <w:color w:val="232321"/>
          <w:spacing w:val="-18"/>
          <w:w w:val="105"/>
        </w:rPr>
        <w:t xml:space="preserve"> </w:t>
      </w:r>
      <w:r w:rsidRPr="004E5A5E">
        <w:rPr>
          <w:color w:val="232321"/>
          <w:w w:val="105"/>
        </w:rPr>
        <w:t>time</w:t>
      </w:r>
      <w:r w:rsidRPr="004E5A5E">
        <w:rPr>
          <w:color w:val="232321"/>
          <w:spacing w:val="-8"/>
          <w:w w:val="105"/>
        </w:rPr>
        <w:t xml:space="preserve"> </w:t>
      </w:r>
      <w:r w:rsidRPr="004E5A5E">
        <w:rPr>
          <w:color w:val="232321"/>
          <w:w w:val="105"/>
        </w:rPr>
        <w:t>you finish</w:t>
      </w:r>
      <w:r w:rsidRPr="004E5A5E">
        <w:rPr>
          <w:color w:val="232321"/>
          <w:spacing w:val="-5"/>
          <w:w w:val="105"/>
        </w:rPr>
        <w:t xml:space="preserve"> </w:t>
      </w:r>
      <w:r w:rsidRPr="004E5A5E">
        <w:rPr>
          <w:color w:val="232321"/>
          <w:w w:val="105"/>
        </w:rPr>
        <w:t>college</w:t>
      </w:r>
      <w:r w:rsidRPr="004E5A5E">
        <w:rPr>
          <w:color w:val="3B3D3B"/>
          <w:w w:val="105"/>
        </w:rPr>
        <w:t>.</w:t>
      </w:r>
    </w:p>
    <w:p w14:paraId="6BBF1A9F" w14:textId="77777777" w:rsidR="00D10B55" w:rsidRPr="004E5A5E" w:rsidRDefault="00D10B55" w:rsidP="00D10B55">
      <w:pPr>
        <w:pStyle w:val="BodyText"/>
        <w:spacing w:before="7"/>
        <w:rPr>
          <w:sz w:val="16"/>
        </w:rPr>
      </w:pPr>
    </w:p>
    <w:p w14:paraId="1D6D46B7" w14:textId="77777777" w:rsidR="00D10B55" w:rsidRPr="004E5A5E" w:rsidRDefault="00D10B55" w:rsidP="00D10B55">
      <w:pPr>
        <w:pStyle w:val="Heading3"/>
        <w:ind w:left="486"/>
      </w:pPr>
      <w:r w:rsidRPr="004E5A5E">
        <w:rPr>
          <w:color w:val="232321"/>
          <w:u w:val="thick" w:color="232321"/>
        </w:rPr>
        <w:t>Applying to College</w:t>
      </w:r>
    </w:p>
    <w:p w14:paraId="043EA530" w14:textId="77777777" w:rsidR="00D10B55" w:rsidRPr="004E5A5E" w:rsidRDefault="00D10B55" w:rsidP="00D10B55">
      <w:pPr>
        <w:pStyle w:val="BodyText"/>
        <w:spacing w:before="9" w:line="247" w:lineRule="auto"/>
        <w:ind w:left="474" w:right="1278" w:firstLine="6"/>
      </w:pPr>
      <w:r w:rsidRPr="004E5A5E">
        <w:rPr>
          <w:color w:val="232321"/>
          <w:w w:val="105"/>
        </w:rPr>
        <w:t>You</w:t>
      </w:r>
      <w:r w:rsidRPr="004E5A5E">
        <w:rPr>
          <w:color w:val="232321"/>
          <w:spacing w:val="-8"/>
          <w:w w:val="105"/>
        </w:rPr>
        <w:t xml:space="preserve"> </w:t>
      </w:r>
      <w:r w:rsidRPr="004E5A5E">
        <w:rPr>
          <w:color w:val="232321"/>
          <w:w w:val="105"/>
        </w:rPr>
        <w:t>need</w:t>
      </w:r>
      <w:r w:rsidRPr="004E5A5E">
        <w:rPr>
          <w:color w:val="232321"/>
          <w:spacing w:val="-7"/>
          <w:w w:val="105"/>
        </w:rPr>
        <w:t xml:space="preserve"> </w:t>
      </w:r>
      <w:r w:rsidRPr="004E5A5E">
        <w:rPr>
          <w:color w:val="232321"/>
          <w:w w:val="105"/>
        </w:rPr>
        <w:t>to</w:t>
      </w:r>
      <w:r w:rsidRPr="004E5A5E">
        <w:rPr>
          <w:color w:val="232321"/>
          <w:spacing w:val="-10"/>
          <w:w w:val="105"/>
        </w:rPr>
        <w:t xml:space="preserve"> </w:t>
      </w:r>
      <w:r w:rsidRPr="004E5A5E">
        <w:rPr>
          <w:color w:val="232321"/>
          <w:w w:val="105"/>
        </w:rPr>
        <w:t>request</w:t>
      </w:r>
      <w:r w:rsidRPr="004E5A5E">
        <w:rPr>
          <w:color w:val="232321"/>
          <w:spacing w:val="-12"/>
          <w:w w:val="105"/>
        </w:rPr>
        <w:t xml:space="preserve"> </w:t>
      </w:r>
      <w:r w:rsidRPr="004E5A5E">
        <w:rPr>
          <w:color w:val="232321"/>
          <w:w w:val="105"/>
        </w:rPr>
        <w:t>an</w:t>
      </w:r>
      <w:r w:rsidRPr="004E5A5E">
        <w:rPr>
          <w:color w:val="232321"/>
          <w:spacing w:val="-13"/>
          <w:w w:val="105"/>
        </w:rPr>
        <w:t xml:space="preserve"> </w:t>
      </w:r>
      <w:r w:rsidRPr="004E5A5E">
        <w:rPr>
          <w:color w:val="232321"/>
          <w:w w:val="105"/>
        </w:rPr>
        <w:t>application</w:t>
      </w:r>
      <w:r w:rsidRPr="004E5A5E">
        <w:rPr>
          <w:color w:val="232321"/>
          <w:spacing w:val="2"/>
          <w:w w:val="105"/>
        </w:rPr>
        <w:t xml:space="preserve"> </w:t>
      </w:r>
      <w:r w:rsidRPr="004E5A5E">
        <w:rPr>
          <w:color w:val="232321"/>
          <w:w w:val="105"/>
        </w:rPr>
        <w:t>for</w:t>
      </w:r>
      <w:r w:rsidRPr="004E5A5E">
        <w:rPr>
          <w:color w:val="232321"/>
          <w:spacing w:val="-14"/>
          <w:w w:val="105"/>
        </w:rPr>
        <w:t xml:space="preserve"> </w:t>
      </w:r>
      <w:r w:rsidRPr="004E5A5E">
        <w:rPr>
          <w:color w:val="232321"/>
          <w:w w:val="105"/>
        </w:rPr>
        <w:t>admission</w:t>
      </w:r>
      <w:r w:rsidRPr="004E5A5E">
        <w:rPr>
          <w:color w:val="232321"/>
          <w:spacing w:val="-8"/>
          <w:w w:val="105"/>
        </w:rPr>
        <w:t xml:space="preserve"> </w:t>
      </w:r>
      <w:r w:rsidRPr="004E5A5E">
        <w:rPr>
          <w:color w:val="232321"/>
          <w:w w:val="105"/>
        </w:rPr>
        <w:t>to</w:t>
      </w:r>
      <w:r w:rsidRPr="004E5A5E">
        <w:rPr>
          <w:color w:val="232321"/>
          <w:spacing w:val="-15"/>
          <w:w w:val="105"/>
        </w:rPr>
        <w:t xml:space="preserve"> </w:t>
      </w:r>
      <w:r w:rsidRPr="004E5A5E">
        <w:rPr>
          <w:color w:val="232321"/>
          <w:w w:val="105"/>
        </w:rPr>
        <w:t>the</w:t>
      </w:r>
      <w:r w:rsidRPr="004E5A5E">
        <w:rPr>
          <w:color w:val="232321"/>
          <w:spacing w:val="-18"/>
          <w:w w:val="105"/>
        </w:rPr>
        <w:t xml:space="preserve"> </w:t>
      </w:r>
      <w:r w:rsidRPr="004E5A5E">
        <w:rPr>
          <w:color w:val="232321"/>
          <w:w w:val="105"/>
        </w:rPr>
        <w:t>college</w:t>
      </w:r>
      <w:r w:rsidRPr="004E5A5E">
        <w:rPr>
          <w:color w:val="232321"/>
          <w:spacing w:val="-11"/>
          <w:w w:val="105"/>
        </w:rPr>
        <w:t xml:space="preserve"> </w:t>
      </w:r>
      <w:r w:rsidRPr="004E5A5E">
        <w:rPr>
          <w:color w:val="232321"/>
          <w:w w:val="105"/>
        </w:rPr>
        <w:t>of</w:t>
      </w:r>
      <w:r w:rsidRPr="004E5A5E">
        <w:rPr>
          <w:color w:val="232321"/>
          <w:spacing w:val="-10"/>
          <w:w w:val="105"/>
        </w:rPr>
        <w:t xml:space="preserve"> </w:t>
      </w:r>
      <w:r w:rsidRPr="004E5A5E">
        <w:rPr>
          <w:color w:val="232321"/>
          <w:w w:val="105"/>
        </w:rPr>
        <w:t>your</w:t>
      </w:r>
      <w:r w:rsidRPr="004E5A5E">
        <w:rPr>
          <w:color w:val="232321"/>
          <w:spacing w:val="-8"/>
          <w:w w:val="105"/>
        </w:rPr>
        <w:t xml:space="preserve"> </w:t>
      </w:r>
      <w:r w:rsidRPr="004E5A5E">
        <w:rPr>
          <w:color w:val="232321"/>
          <w:w w:val="105"/>
        </w:rPr>
        <w:t>choice.</w:t>
      </w:r>
      <w:r w:rsidRPr="004E5A5E">
        <w:rPr>
          <w:color w:val="232321"/>
          <w:spacing w:val="32"/>
          <w:w w:val="105"/>
        </w:rPr>
        <w:t xml:space="preserve"> </w:t>
      </w:r>
      <w:r w:rsidRPr="004E5A5E">
        <w:rPr>
          <w:color w:val="232321"/>
          <w:w w:val="105"/>
        </w:rPr>
        <w:t>It</w:t>
      </w:r>
      <w:r w:rsidRPr="004E5A5E">
        <w:rPr>
          <w:color w:val="232321"/>
          <w:spacing w:val="-16"/>
          <w:w w:val="105"/>
        </w:rPr>
        <w:t xml:space="preserve"> </w:t>
      </w:r>
      <w:r w:rsidRPr="004E5A5E">
        <w:rPr>
          <w:color w:val="232321"/>
          <w:w w:val="105"/>
        </w:rPr>
        <w:t>is</w:t>
      </w:r>
      <w:r w:rsidRPr="004E5A5E">
        <w:rPr>
          <w:color w:val="232321"/>
          <w:spacing w:val="-10"/>
          <w:w w:val="105"/>
        </w:rPr>
        <w:t xml:space="preserve"> </w:t>
      </w:r>
      <w:r w:rsidRPr="004E5A5E">
        <w:rPr>
          <w:color w:val="232321"/>
          <w:w w:val="105"/>
        </w:rPr>
        <w:t>best</w:t>
      </w:r>
      <w:r w:rsidRPr="004E5A5E">
        <w:rPr>
          <w:color w:val="232321"/>
          <w:spacing w:val="-15"/>
          <w:w w:val="105"/>
        </w:rPr>
        <w:t xml:space="preserve"> </w:t>
      </w:r>
      <w:r w:rsidRPr="004E5A5E">
        <w:rPr>
          <w:color w:val="232321"/>
          <w:w w:val="105"/>
        </w:rPr>
        <w:t>to</w:t>
      </w:r>
      <w:r w:rsidRPr="004E5A5E">
        <w:rPr>
          <w:color w:val="232321"/>
          <w:spacing w:val="-18"/>
          <w:w w:val="105"/>
        </w:rPr>
        <w:t xml:space="preserve"> </w:t>
      </w:r>
      <w:r w:rsidRPr="004E5A5E">
        <w:rPr>
          <w:color w:val="232321"/>
          <w:w w:val="105"/>
        </w:rPr>
        <w:t xml:space="preserve">make this application to the college as soon as possible. Please fill out this application as accurately and completely as possible. After the college receives your application and reviews it, you should receive a letter of </w:t>
      </w:r>
      <w:r w:rsidRPr="004E5A5E">
        <w:rPr>
          <w:color w:val="232321"/>
          <w:spacing w:val="-4"/>
          <w:w w:val="105"/>
        </w:rPr>
        <w:t>acceptance</w:t>
      </w:r>
      <w:r w:rsidRPr="004E5A5E">
        <w:rPr>
          <w:color w:val="3B3D3B"/>
          <w:spacing w:val="-4"/>
          <w:w w:val="105"/>
        </w:rPr>
        <w:t xml:space="preserve">. </w:t>
      </w:r>
      <w:r w:rsidRPr="004E5A5E">
        <w:rPr>
          <w:color w:val="232321"/>
          <w:w w:val="105"/>
        </w:rPr>
        <w:t xml:space="preserve">This letter, or a copy of </w:t>
      </w:r>
      <w:r w:rsidRPr="004E5A5E">
        <w:rPr>
          <w:color w:val="232321"/>
          <w:spacing w:val="-3"/>
          <w:w w:val="105"/>
        </w:rPr>
        <w:t>i</w:t>
      </w:r>
      <w:r w:rsidRPr="004E5A5E">
        <w:rPr>
          <w:color w:val="3B3D3B"/>
          <w:spacing w:val="-3"/>
          <w:w w:val="105"/>
        </w:rPr>
        <w:t xml:space="preserve">t, </w:t>
      </w:r>
      <w:r w:rsidRPr="004E5A5E">
        <w:rPr>
          <w:color w:val="232321"/>
          <w:w w:val="105"/>
        </w:rPr>
        <w:t>will be needed for the Wrangell Cooperative Association Higher Education College Assis</w:t>
      </w:r>
      <w:r w:rsidRPr="004E5A5E">
        <w:rPr>
          <w:color w:val="3B3D3B"/>
          <w:w w:val="105"/>
        </w:rPr>
        <w:t>t</w:t>
      </w:r>
      <w:r w:rsidRPr="004E5A5E">
        <w:rPr>
          <w:color w:val="232321"/>
          <w:w w:val="105"/>
        </w:rPr>
        <w:t>ance Program to validate your acceptance to college. Your scholarship grant will not be processed without this letter being on file</w:t>
      </w:r>
      <w:r w:rsidRPr="004E5A5E">
        <w:rPr>
          <w:color w:val="3B3D3B"/>
          <w:w w:val="105"/>
        </w:rPr>
        <w:t>.</w:t>
      </w:r>
    </w:p>
    <w:p w14:paraId="7253D995" w14:textId="77777777" w:rsidR="00D10B55" w:rsidRPr="004E5A5E" w:rsidRDefault="00D10B55" w:rsidP="00D10B55">
      <w:pPr>
        <w:pStyle w:val="BodyText"/>
        <w:spacing w:before="7"/>
        <w:rPr>
          <w:sz w:val="15"/>
        </w:rPr>
      </w:pPr>
    </w:p>
    <w:p w14:paraId="15CF1D58" w14:textId="734EB6A4" w:rsidR="00D10B55" w:rsidRPr="004E5A5E" w:rsidRDefault="00D10B55" w:rsidP="00D10B55">
      <w:pPr>
        <w:pStyle w:val="BodyText"/>
        <w:spacing w:before="91" w:line="244" w:lineRule="auto"/>
        <w:ind w:left="465" w:right="1278" w:firstLine="6"/>
      </w:pPr>
      <w:r w:rsidRPr="004E5A5E">
        <w:rPr>
          <w:b/>
          <w:color w:val="232321"/>
          <w:w w:val="105"/>
          <w:u w:val="thick" w:color="232321"/>
        </w:rPr>
        <w:t>Application for Wrangell Cooperative Association Higher Education Scholarship Award</w:t>
      </w:r>
      <w:r w:rsidRPr="004E5A5E">
        <w:rPr>
          <w:b/>
          <w:color w:val="232321"/>
          <w:w w:val="105"/>
        </w:rPr>
        <w:t xml:space="preserve"> </w:t>
      </w:r>
      <w:r w:rsidRPr="004E5A5E">
        <w:rPr>
          <w:color w:val="232321"/>
          <w:w w:val="105"/>
        </w:rPr>
        <w:t>Please complete Higher Education College Assistance Applica</w:t>
      </w:r>
      <w:r w:rsidRPr="004E5A5E">
        <w:rPr>
          <w:color w:val="3B3D3B"/>
          <w:w w:val="105"/>
        </w:rPr>
        <w:t>t</w:t>
      </w:r>
      <w:r w:rsidRPr="004E5A5E">
        <w:rPr>
          <w:color w:val="232321"/>
          <w:w w:val="105"/>
        </w:rPr>
        <w:t>ion from correctly</w:t>
      </w:r>
      <w:r w:rsidRPr="004E5A5E">
        <w:rPr>
          <w:color w:val="3B3D3B"/>
          <w:w w:val="105"/>
        </w:rPr>
        <w:t xml:space="preserve">, </w:t>
      </w:r>
      <w:r w:rsidRPr="004E5A5E">
        <w:rPr>
          <w:color w:val="232321"/>
          <w:w w:val="105"/>
        </w:rPr>
        <w:t>accurately</w:t>
      </w:r>
      <w:r w:rsidRPr="004E5A5E">
        <w:rPr>
          <w:color w:val="3B3D3B"/>
          <w:w w:val="105"/>
        </w:rPr>
        <w:t xml:space="preserve">, </w:t>
      </w:r>
      <w:r w:rsidRPr="004E5A5E">
        <w:rPr>
          <w:color w:val="232321"/>
          <w:w w:val="105"/>
        </w:rPr>
        <w:t xml:space="preserve">and leave nothing blank. </w:t>
      </w:r>
      <w:r w:rsidRPr="004E5A5E">
        <w:rPr>
          <w:color w:val="232321"/>
          <w:w w:val="105"/>
          <w:sz w:val="24"/>
        </w:rPr>
        <w:t xml:space="preserve">If </w:t>
      </w:r>
      <w:r w:rsidRPr="004E5A5E">
        <w:rPr>
          <w:color w:val="232321"/>
          <w:w w:val="105"/>
        </w:rPr>
        <w:t>an item does not apply to you</w:t>
      </w:r>
      <w:r w:rsidRPr="004E5A5E">
        <w:rPr>
          <w:color w:val="3B3D3B"/>
          <w:w w:val="105"/>
        </w:rPr>
        <w:t xml:space="preserve">, </w:t>
      </w:r>
      <w:r w:rsidRPr="004E5A5E">
        <w:rPr>
          <w:color w:val="232321"/>
          <w:w w:val="105"/>
        </w:rPr>
        <w:t>mark i</w:t>
      </w:r>
      <w:r w:rsidR="004E5A5E" w:rsidRPr="004E5A5E">
        <w:rPr>
          <w:color w:val="232321"/>
          <w:w w:val="105"/>
        </w:rPr>
        <w:t>t</w:t>
      </w:r>
      <w:r w:rsidR="00981327" w:rsidRPr="004E5A5E">
        <w:rPr>
          <w:color w:val="232321"/>
          <w:w w:val="105"/>
        </w:rPr>
        <w:t xml:space="preserve"> </w:t>
      </w:r>
      <w:r w:rsidRPr="004E5A5E">
        <w:rPr>
          <w:color w:val="232321"/>
          <w:w w:val="105"/>
        </w:rPr>
        <w:t xml:space="preserve">N/A (Not Applicable). </w:t>
      </w:r>
      <w:r w:rsidRPr="004E5A5E">
        <w:rPr>
          <w:color w:val="232321"/>
          <w:w w:val="105"/>
          <w:sz w:val="24"/>
        </w:rPr>
        <w:t xml:space="preserve">If </w:t>
      </w:r>
      <w:r w:rsidRPr="004E5A5E">
        <w:rPr>
          <w:color w:val="232321"/>
          <w:w w:val="105"/>
        </w:rPr>
        <w:t>you belong to more than one corporation</w:t>
      </w:r>
      <w:r w:rsidR="004E5A5E">
        <w:rPr>
          <w:color w:val="232321"/>
          <w:w w:val="105"/>
        </w:rPr>
        <w:t>,</w:t>
      </w:r>
      <w:r w:rsidRPr="004E5A5E">
        <w:rPr>
          <w:color w:val="232321"/>
          <w:w w:val="105"/>
        </w:rPr>
        <w:t xml:space="preserve"> list them all and make copies of certificate or cards</w:t>
      </w:r>
      <w:r w:rsidRPr="004E5A5E">
        <w:rPr>
          <w:color w:val="3B3D3B"/>
          <w:w w:val="105"/>
        </w:rPr>
        <w:t xml:space="preserve">. </w:t>
      </w:r>
      <w:r w:rsidRPr="004E5A5E">
        <w:rPr>
          <w:color w:val="232321"/>
          <w:w w:val="105"/>
        </w:rPr>
        <w:t xml:space="preserve">This will help to insure proper funding for you. Return the application to the </w:t>
      </w:r>
      <w:r w:rsidR="00940E9E" w:rsidRPr="004E5A5E">
        <w:rPr>
          <w:color w:val="232321"/>
          <w:w w:val="105"/>
        </w:rPr>
        <w:t>Wrangell Cooperative</w:t>
      </w:r>
      <w:r w:rsidRPr="004E5A5E">
        <w:rPr>
          <w:color w:val="232321"/>
          <w:w w:val="105"/>
        </w:rPr>
        <w:t xml:space="preserve"> Association office</w:t>
      </w:r>
      <w:r w:rsidRPr="004E5A5E">
        <w:rPr>
          <w:color w:val="3B3D3B"/>
          <w:w w:val="105"/>
        </w:rPr>
        <w:t xml:space="preserve">. </w:t>
      </w:r>
      <w:r w:rsidRPr="004E5A5E">
        <w:rPr>
          <w:color w:val="232321"/>
          <w:w w:val="105"/>
          <w:sz w:val="24"/>
        </w:rPr>
        <w:t xml:space="preserve">If </w:t>
      </w:r>
      <w:r w:rsidRPr="004E5A5E">
        <w:rPr>
          <w:color w:val="232321"/>
          <w:w w:val="105"/>
        </w:rPr>
        <w:t xml:space="preserve">your application </w:t>
      </w:r>
      <w:r w:rsidRPr="004E5A5E">
        <w:rPr>
          <w:color w:val="3B3D3B"/>
          <w:w w:val="105"/>
        </w:rPr>
        <w:t>i</w:t>
      </w:r>
      <w:r w:rsidRPr="004E5A5E">
        <w:rPr>
          <w:color w:val="232321"/>
          <w:w w:val="105"/>
        </w:rPr>
        <w:t>s late</w:t>
      </w:r>
      <w:r w:rsidR="004E5A5E">
        <w:rPr>
          <w:color w:val="232321"/>
          <w:w w:val="105"/>
        </w:rPr>
        <w:t>,</w:t>
      </w:r>
      <w:r w:rsidRPr="004E5A5E">
        <w:rPr>
          <w:color w:val="232321"/>
          <w:w w:val="105"/>
        </w:rPr>
        <w:t xml:space="preserve"> you may not be funded or may rece</w:t>
      </w:r>
      <w:r w:rsidRPr="004E5A5E">
        <w:rPr>
          <w:color w:val="3B3D3B"/>
          <w:w w:val="105"/>
        </w:rPr>
        <w:t>i</w:t>
      </w:r>
      <w:r w:rsidRPr="004E5A5E">
        <w:rPr>
          <w:color w:val="232321"/>
          <w:w w:val="105"/>
        </w:rPr>
        <w:t>ve your funds late</w:t>
      </w:r>
      <w:r w:rsidRPr="004E5A5E">
        <w:rPr>
          <w:color w:val="3B3D3B"/>
          <w:w w:val="105"/>
        </w:rPr>
        <w:t>.</w:t>
      </w:r>
    </w:p>
    <w:p w14:paraId="45A58851" w14:textId="77777777" w:rsidR="00D10B55" w:rsidRPr="004E5A5E" w:rsidRDefault="00D10B55" w:rsidP="00D10B55">
      <w:pPr>
        <w:pStyle w:val="BodyText"/>
        <w:spacing w:before="4"/>
        <w:rPr>
          <w:sz w:val="24"/>
        </w:rPr>
      </w:pPr>
    </w:p>
    <w:p w14:paraId="7A6B72F9" w14:textId="77777777" w:rsidR="00D10B55" w:rsidRPr="004E5A5E" w:rsidRDefault="00D10B55" w:rsidP="00D10B55">
      <w:pPr>
        <w:pStyle w:val="Heading3"/>
        <w:spacing w:before="0"/>
        <w:ind w:left="465"/>
      </w:pPr>
      <w:r w:rsidRPr="004E5A5E">
        <w:rPr>
          <w:color w:val="CD7C80"/>
          <w:w w:val="105"/>
        </w:rPr>
        <w:t>THE APPLICATION DUE DATE IS APRIL 15 ANNUALLY.</w:t>
      </w:r>
    </w:p>
    <w:p w14:paraId="0726BBB6" w14:textId="77777777" w:rsidR="00D10B55" w:rsidRPr="004E5A5E" w:rsidRDefault="00D10B55" w:rsidP="00D10B55">
      <w:pPr>
        <w:pStyle w:val="BodyText"/>
        <w:spacing w:before="10"/>
        <w:rPr>
          <w:b/>
          <w:sz w:val="15"/>
        </w:rPr>
      </w:pPr>
    </w:p>
    <w:p w14:paraId="73FBF554" w14:textId="77777777" w:rsidR="00D10B55" w:rsidRPr="004E5A5E" w:rsidRDefault="00D10B55" w:rsidP="00D10B55">
      <w:pPr>
        <w:spacing w:before="91"/>
        <w:ind w:left="464"/>
        <w:rPr>
          <w:b/>
          <w:sz w:val="23"/>
        </w:rPr>
      </w:pPr>
      <w:r w:rsidRPr="004E5A5E">
        <w:rPr>
          <w:b/>
          <w:color w:val="232321"/>
          <w:w w:val="105"/>
          <w:sz w:val="23"/>
          <w:u w:val="thick" w:color="232321"/>
        </w:rPr>
        <w:t>Complete FAFSA (Free Application for Federal Student Aid)</w:t>
      </w:r>
    </w:p>
    <w:p w14:paraId="23FF8AE8" w14:textId="77777777" w:rsidR="00D10B55" w:rsidRPr="004E5A5E" w:rsidRDefault="00D10B55" w:rsidP="00D10B55">
      <w:pPr>
        <w:pStyle w:val="BodyText"/>
        <w:spacing w:before="10" w:line="249" w:lineRule="auto"/>
        <w:ind w:left="461" w:right="1278" w:firstLine="1"/>
      </w:pPr>
      <w:r w:rsidRPr="004E5A5E">
        <w:rPr>
          <w:color w:val="232321"/>
          <w:w w:val="105"/>
        </w:rPr>
        <w:t>The</w:t>
      </w:r>
      <w:r w:rsidRPr="004E5A5E">
        <w:rPr>
          <w:color w:val="232321"/>
          <w:spacing w:val="-16"/>
          <w:w w:val="105"/>
        </w:rPr>
        <w:t xml:space="preserve"> </w:t>
      </w:r>
      <w:r w:rsidRPr="004E5A5E">
        <w:rPr>
          <w:color w:val="232321"/>
          <w:w w:val="105"/>
        </w:rPr>
        <w:t>college</w:t>
      </w:r>
      <w:r w:rsidRPr="004E5A5E">
        <w:rPr>
          <w:color w:val="232321"/>
          <w:spacing w:val="-12"/>
          <w:w w:val="105"/>
        </w:rPr>
        <w:t xml:space="preserve"> </w:t>
      </w:r>
      <w:r w:rsidRPr="004E5A5E">
        <w:rPr>
          <w:color w:val="232321"/>
          <w:w w:val="105"/>
        </w:rPr>
        <w:t>will</w:t>
      </w:r>
      <w:r w:rsidRPr="004E5A5E">
        <w:rPr>
          <w:color w:val="232321"/>
          <w:spacing w:val="-18"/>
          <w:w w:val="105"/>
        </w:rPr>
        <w:t xml:space="preserve"> </w:t>
      </w:r>
      <w:r w:rsidRPr="004E5A5E">
        <w:rPr>
          <w:color w:val="232321"/>
          <w:w w:val="105"/>
        </w:rPr>
        <w:t>ask</w:t>
      </w:r>
      <w:r w:rsidRPr="004E5A5E">
        <w:rPr>
          <w:color w:val="232321"/>
          <w:spacing w:val="-13"/>
          <w:w w:val="105"/>
        </w:rPr>
        <w:t xml:space="preserve"> </w:t>
      </w:r>
      <w:r w:rsidRPr="004E5A5E">
        <w:rPr>
          <w:color w:val="232321"/>
          <w:w w:val="105"/>
        </w:rPr>
        <w:t>you</w:t>
      </w:r>
      <w:r w:rsidRPr="004E5A5E">
        <w:rPr>
          <w:color w:val="232321"/>
          <w:spacing w:val="-15"/>
          <w:w w:val="105"/>
        </w:rPr>
        <w:t xml:space="preserve"> </w:t>
      </w:r>
      <w:r w:rsidRPr="004E5A5E">
        <w:rPr>
          <w:color w:val="232321"/>
          <w:w w:val="105"/>
        </w:rPr>
        <w:t>to</w:t>
      </w:r>
      <w:r w:rsidRPr="004E5A5E">
        <w:rPr>
          <w:color w:val="232321"/>
          <w:spacing w:val="-19"/>
          <w:w w:val="105"/>
        </w:rPr>
        <w:t xml:space="preserve"> </w:t>
      </w:r>
      <w:r w:rsidRPr="004E5A5E">
        <w:rPr>
          <w:color w:val="232321"/>
          <w:w w:val="105"/>
        </w:rPr>
        <w:t>complete</w:t>
      </w:r>
      <w:r w:rsidRPr="004E5A5E">
        <w:rPr>
          <w:color w:val="232321"/>
          <w:spacing w:val="-12"/>
          <w:w w:val="105"/>
        </w:rPr>
        <w:t xml:space="preserve"> </w:t>
      </w:r>
      <w:r w:rsidRPr="004E5A5E">
        <w:rPr>
          <w:color w:val="232321"/>
          <w:w w:val="105"/>
        </w:rPr>
        <w:t>this</w:t>
      </w:r>
      <w:r w:rsidRPr="004E5A5E">
        <w:rPr>
          <w:color w:val="232321"/>
          <w:spacing w:val="-22"/>
          <w:w w:val="105"/>
        </w:rPr>
        <w:t xml:space="preserve"> </w:t>
      </w:r>
      <w:r w:rsidRPr="004E5A5E">
        <w:rPr>
          <w:color w:val="232321"/>
          <w:w w:val="105"/>
        </w:rPr>
        <w:t>form</w:t>
      </w:r>
      <w:r w:rsidRPr="004E5A5E">
        <w:rPr>
          <w:color w:val="232321"/>
          <w:spacing w:val="-10"/>
          <w:w w:val="105"/>
        </w:rPr>
        <w:t xml:space="preserve"> </w:t>
      </w:r>
      <w:r w:rsidRPr="004E5A5E">
        <w:rPr>
          <w:color w:val="232321"/>
          <w:w w:val="105"/>
        </w:rPr>
        <w:t>before</w:t>
      </w:r>
      <w:r w:rsidRPr="004E5A5E">
        <w:rPr>
          <w:color w:val="232321"/>
          <w:spacing w:val="-20"/>
          <w:w w:val="105"/>
        </w:rPr>
        <w:t xml:space="preserve"> </w:t>
      </w:r>
      <w:r w:rsidRPr="004E5A5E">
        <w:rPr>
          <w:color w:val="232321"/>
          <w:w w:val="105"/>
        </w:rPr>
        <w:t>awarding</w:t>
      </w:r>
      <w:r w:rsidRPr="004E5A5E">
        <w:rPr>
          <w:color w:val="232321"/>
          <w:spacing w:val="-6"/>
          <w:w w:val="105"/>
        </w:rPr>
        <w:t xml:space="preserve"> </w:t>
      </w:r>
      <w:r w:rsidRPr="004E5A5E">
        <w:rPr>
          <w:color w:val="232321"/>
          <w:w w:val="105"/>
        </w:rPr>
        <w:t>you</w:t>
      </w:r>
      <w:r w:rsidRPr="004E5A5E">
        <w:rPr>
          <w:color w:val="232321"/>
          <w:spacing w:val="-19"/>
          <w:w w:val="105"/>
        </w:rPr>
        <w:t xml:space="preserve"> </w:t>
      </w:r>
      <w:r w:rsidRPr="004E5A5E">
        <w:rPr>
          <w:color w:val="232321"/>
          <w:w w:val="105"/>
        </w:rPr>
        <w:t>any</w:t>
      </w:r>
      <w:r w:rsidRPr="004E5A5E">
        <w:rPr>
          <w:color w:val="232321"/>
          <w:spacing w:val="-15"/>
          <w:w w:val="105"/>
        </w:rPr>
        <w:t xml:space="preserve"> </w:t>
      </w:r>
      <w:r w:rsidRPr="004E5A5E">
        <w:rPr>
          <w:color w:val="232321"/>
          <w:w w:val="105"/>
        </w:rPr>
        <w:t>campus-based</w:t>
      </w:r>
      <w:r w:rsidRPr="004E5A5E">
        <w:rPr>
          <w:color w:val="232321"/>
          <w:spacing w:val="-5"/>
          <w:w w:val="105"/>
        </w:rPr>
        <w:t xml:space="preserve"> </w:t>
      </w:r>
      <w:r w:rsidRPr="004E5A5E">
        <w:rPr>
          <w:color w:val="232321"/>
          <w:w w:val="105"/>
        </w:rPr>
        <w:t>financial aid. Complete it correctly and accurately</w:t>
      </w:r>
      <w:r w:rsidRPr="004E5A5E">
        <w:rPr>
          <w:color w:val="3B3D3B"/>
          <w:w w:val="105"/>
        </w:rPr>
        <w:t xml:space="preserve">. </w:t>
      </w:r>
      <w:r w:rsidRPr="004E5A5E">
        <w:rPr>
          <w:color w:val="232321"/>
          <w:w w:val="105"/>
        </w:rPr>
        <w:t>It should take approximately three weeks from the date</w:t>
      </w:r>
      <w:r w:rsidRPr="004E5A5E">
        <w:rPr>
          <w:color w:val="232321"/>
          <w:spacing w:val="-9"/>
          <w:w w:val="105"/>
        </w:rPr>
        <w:t xml:space="preserve"> </w:t>
      </w:r>
      <w:r w:rsidRPr="004E5A5E">
        <w:rPr>
          <w:color w:val="232321"/>
          <w:w w:val="105"/>
        </w:rPr>
        <w:t>you</w:t>
      </w:r>
      <w:r w:rsidRPr="004E5A5E">
        <w:rPr>
          <w:color w:val="232321"/>
          <w:spacing w:val="-4"/>
          <w:w w:val="105"/>
        </w:rPr>
        <w:t xml:space="preserve"> </w:t>
      </w:r>
      <w:r w:rsidRPr="004E5A5E">
        <w:rPr>
          <w:color w:val="232321"/>
          <w:w w:val="105"/>
        </w:rPr>
        <w:t>mailed</w:t>
      </w:r>
      <w:r w:rsidRPr="004E5A5E">
        <w:rPr>
          <w:color w:val="232321"/>
          <w:spacing w:val="-7"/>
          <w:w w:val="105"/>
        </w:rPr>
        <w:t xml:space="preserve"> </w:t>
      </w:r>
      <w:r w:rsidRPr="004E5A5E">
        <w:rPr>
          <w:color w:val="232321"/>
          <w:w w:val="105"/>
        </w:rPr>
        <w:t>the</w:t>
      </w:r>
      <w:r w:rsidRPr="004E5A5E">
        <w:rPr>
          <w:color w:val="232321"/>
          <w:spacing w:val="-8"/>
          <w:w w:val="105"/>
        </w:rPr>
        <w:t xml:space="preserve"> </w:t>
      </w:r>
      <w:r w:rsidRPr="004E5A5E">
        <w:rPr>
          <w:color w:val="232321"/>
          <w:w w:val="105"/>
        </w:rPr>
        <w:t>FAFSA before you</w:t>
      </w:r>
      <w:r w:rsidRPr="004E5A5E">
        <w:rPr>
          <w:color w:val="232321"/>
          <w:spacing w:val="-8"/>
          <w:w w:val="105"/>
        </w:rPr>
        <w:t xml:space="preserve"> </w:t>
      </w:r>
      <w:r w:rsidRPr="004E5A5E">
        <w:rPr>
          <w:color w:val="232321"/>
          <w:w w:val="105"/>
        </w:rPr>
        <w:t>receive</w:t>
      </w:r>
      <w:r w:rsidRPr="004E5A5E">
        <w:rPr>
          <w:color w:val="232321"/>
          <w:spacing w:val="-10"/>
          <w:w w:val="105"/>
        </w:rPr>
        <w:t xml:space="preserve"> </w:t>
      </w:r>
      <w:r w:rsidRPr="004E5A5E">
        <w:rPr>
          <w:color w:val="232321"/>
          <w:w w:val="105"/>
        </w:rPr>
        <w:t>a</w:t>
      </w:r>
      <w:r w:rsidRPr="004E5A5E">
        <w:rPr>
          <w:color w:val="232321"/>
          <w:spacing w:val="-5"/>
          <w:w w:val="105"/>
        </w:rPr>
        <w:t xml:space="preserve"> </w:t>
      </w:r>
      <w:r w:rsidRPr="004E5A5E">
        <w:rPr>
          <w:color w:val="232321"/>
          <w:w w:val="105"/>
        </w:rPr>
        <w:t>response</w:t>
      </w:r>
      <w:r w:rsidRPr="004E5A5E">
        <w:rPr>
          <w:color w:val="232321"/>
          <w:spacing w:val="-11"/>
          <w:w w:val="105"/>
        </w:rPr>
        <w:t xml:space="preserve"> </w:t>
      </w:r>
      <w:r w:rsidRPr="004E5A5E">
        <w:rPr>
          <w:color w:val="232321"/>
          <w:w w:val="105"/>
        </w:rPr>
        <w:t>or</w:t>
      </w:r>
      <w:r w:rsidRPr="004E5A5E">
        <w:rPr>
          <w:color w:val="232321"/>
          <w:spacing w:val="-15"/>
          <w:w w:val="105"/>
        </w:rPr>
        <w:t xml:space="preserve"> </w:t>
      </w:r>
      <w:r w:rsidRPr="004E5A5E">
        <w:rPr>
          <w:color w:val="232321"/>
          <w:w w:val="105"/>
        </w:rPr>
        <w:t>Student</w:t>
      </w:r>
      <w:r w:rsidRPr="004E5A5E">
        <w:rPr>
          <w:color w:val="232321"/>
          <w:spacing w:val="-4"/>
          <w:w w:val="105"/>
        </w:rPr>
        <w:t xml:space="preserve"> </w:t>
      </w:r>
      <w:r w:rsidRPr="004E5A5E">
        <w:rPr>
          <w:color w:val="232321"/>
          <w:w w:val="105"/>
        </w:rPr>
        <w:t>Aid</w:t>
      </w:r>
      <w:r w:rsidRPr="004E5A5E">
        <w:rPr>
          <w:color w:val="232321"/>
          <w:spacing w:val="-3"/>
          <w:w w:val="105"/>
        </w:rPr>
        <w:t xml:space="preserve"> </w:t>
      </w:r>
      <w:r w:rsidRPr="004E5A5E">
        <w:rPr>
          <w:color w:val="232321"/>
          <w:w w:val="105"/>
        </w:rPr>
        <w:t>Report</w:t>
      </w:r>
      <w:r w:rsidRPr="004E5A5E">
        <w:rPr>
          <w:color w:val="232321"/>
          <w:spacing w:val="-6"/>
          <w:w w:val="105"/>
        </w:rPr>
        <w:t xml:space="preserve"> </w:t>
      </w:r>
      <w:r w:rsidRPr="004E5A5E">
        <w:rPr>
          <w:color w:val="232321"/>
          <w:w w:val="105"/>
        </w:rPr>
        <w:t>(SAR)</w:t>
      </w:r>
      <w:r w:rsidRPr="004E5A5E">
        <w:rPr>
          <w:color w:val="3B3D3B"/>
          <w:w w:val="105"/>
        </w:rPr>
        <w:t>.</w:t>
      </w:r>
    </w:p>
    <w:p w14:paraId="1D80B5A2" w14:textId="0F73C4C9" w:rsidR="00D10B55" w:rsidRPr="004E5A5E" w:rsidRDefault="00D10B55" w:rsidP="00D10B55">
      <w:pPr>
        <w:pStyle w:val="BodyText"/>
        <w:spacing w:before="1"/>
        <w:ind w:left="465"/>
      </w:pPr>
      <w:r w:rsidRPr="004E5A5E">
        <w:rPr>
          <w:color w:val="232321"/>
          <w:w w:val="105"/>
        </w:rPr>
        <w:t>FAFSA forms can be found online</w:t>
      </w:r>
      <w:r w:rsidRPr="004E5A5E">
        <w:rPr>
          <w:color w:val="3B3D3B"/>
          <w:w w:val="105"/>
        </w:rPr>
        <w:t xml:space="preserve">, </w:t>
      </w:r>
      <w:hyperlink r:id="rId9">
        <w:r w:rsidRPr="004E5A5E">
          <w:rPr>
            <w:color w:val="5D6E82"/>
            <w:w w:val="105"/>
            <w:u w:val="thick" w:color="5D6E82"/>
          </w:rPr>
          <w:t>www.studentaid.ed</w:t>
        </w:r>
        <w:r w:rsidRPr="004E5A5E">
          <w:rPr>
            <w:color w:val="525659"/>
            <w:w w:val="105"/>
            <w:u w:val="thick" w:color="5D6E82"/>
          </w:rPr>
          <w:t>.</w:t>
        </w:r>
        <w:r w:rsidRPr="004E5A5E">
          <w:rPr>
            <w:color w:val="5D6E82"/>
            <w:w w:val="105"/>
            <w:u w:val="thick" w:color="5D6E82"/>
          </w:rPr>
          <w:t>gov/fafsa</w:t>
        </w:r>
        <w:r w:rsidRPr="004E5A5E">
          <w:rPr>
            <w:color w:val="5D6E82"/>
            <w:w w:val="105"/>
          </w:rPr>
          <w:t xml:space="preserve"> </w:t>
        </w:r>
      </w:hyperlink>
      <w:r w:rsidRPr="004E5A5E">
        <w:rPr>
          <w:color w:val="232321"/>
          <w:w w:val="105"/>
        </w:rPr>
        <w:t xml:space="preserve">or at </w:t>
      </w:r>
      <w:r w:rsidR="004E5A5E">
        <w:rPr>
          <w:color w:val="232321"/>
          <w:w w:val="105"/>
        </w:rPr>
        <w:t>Wrangell</w:t>
      </w:r>
      <w:r w:rsidRPr="004E5A5E">
        <w:rPr>
          <w:color w:val="232321"/>
          <w:w w:val="105"/>
        </w:rPr>
        <w:t xml:space="preserve"> High School.</w:t>
      </w:r>
    </w:p>
    <w:p w14:paraId="6DC4C909" w14:textId="77777777" w:rsidR="00D10B55" w:rsidRPr="004E5A5E" w:rsidRDefault="00D10B55" w:rsidP="00D10B55">
      <w:pPr>
        <w:pStyle w:val="BodyText"/>
        <w:spacing w:before="9"/>
        <w:rPr>
          <w:sz w:val="16"/>
        </w:rPr>
      </w:pPr>
    </w:p>
    <w:p w14:paraId="31615F86" w14:textId="77777777" w:rsidR="00D10B55" w:rsidRPr="004E5A5E" w:rsidRDefault="00D10B55" w:rsidP="00D10B55">
      <w:pPr>
        <w:pStyle w:val="Heading3"/>
        <w:spacing w:before="90"/>
      </w:pPr>
      <w:r w:rsidRPr="004E5A5E">
        <w:rPr>
          <w:color w:val="232321"/>
          <w:w w:val="105"/>
          <w:u w:val="thick" w:color="232321"/>
        </w:rPr>
        <w:t>Certificate Degree of Indian Blood (CDIB)</w:t>
      </w:r>
    </w:p>
    <w:p w14:paraId="5F2AB937" w14:textId="5D0E94F6" w:rsidR="00D10B55" w:rsidRPr="004E5A5E" w:rsidRDefault="00D10B55" w:rsidP="004E5A5E">
      <w:pPr>
        <w:pStyle w:val="BodyText"/>
        <w:spacing w:line="247" w:lineRule="auto"/>
        <w:ind w:left="455" w:right="1423" w:firstLine="1"/>
        <w:sectPr w:rsidR="00D10B55" w:rsidRPr="004E5A5E">
          <w:type w:val="continuous"/>
          <w:pgSz w:w="12260" w:h="15840"/>
          <w:pgMar w:top="200" w:right="60" w:bottom="0" w:left="1180" w:header="720" w:footer="720" w:gutter="0"/>
          <w:cols w:space="720"/>
        </w:sectPr>
      </w:pPr>
      <w:r w:rsidRPr="004E5A5E">
        <w:rPr>
          <w:color w:val="232321"/>
          <w:w w:val="105"/>
        </w:rPr>
        <w:t xml:space="preserve">This document establishes your eligibility to receive scholarship </w:t>
      </w:r>
      <w:r w:rsidRPr="004E5A5E">
        <w:rPr>
          <w:color w:val="232321"/>
          <w:spacing w:val="-5"/>
          <w:w w:val="105"/>
        </w:rPr>
        <w:t>assistance</w:t>
      </w:r>
      <w:r w:rsidRPr="004E5A5E">
        <w:rPr>
          <w:color w:val="3B3D3B"/>
          <w:spacing w:val="-5"/>
          <w:w w:val="105"/>
        </w:rPr>
        <w:t xml:space="preserve">. </w:t>
      </w:r>
      <w:r w:rsidRPr="004E5A5E">
        <w:rPr>
          <w:color w:val="232321"/>
          <w:w w:val="105"/>
        </w:rPr>
        <w:t xml:space="preserve">Federal Law mandates that you belong to a </w:t>
      </w:r>
      <w:r w:rsidRPr="004E5A5E">
        <w:rPr>
          <w:i/>
          <w:color w:val="3B3D3B"/>
          <w:w w:val="105"/>
          <w:sz w:val="24"/>
        </w:rPr>
        <w:t>"</w:t>
      </w:r>
      <w:r w:rsidRPr="004E5A5E">
        <w:rPr>
          <w:i/>
          <w:color w:val="232321"/>
          <w:w w:val="105"/>
          <w:sz w:val="24"/>
        </w:rPr>
        <w:t>tribal entity</w:t>
      </w:r>
      <w:r w:rsidRPr="004E5A5E">
        <w:rPr>
          <w:i/>
          <w:color w:val="3B3D3B"/>
          <w:w w:val="105"/>
          <w:sz w:val="24"/>
        </w:rPr>
        <w:t xml:space="preserve">" </w:t>
      </w:r>
      <w:r w:rsidRPr="004E5A5E">
        <w:rPr>
          <w:color w:val="232321"/>
          <w:w w:val="105"/>
        </w:rPr>
        <w:t xml:space="preserve">which is recognized to receive federal assistance from the Secretary of the Interior. Without this document to prove your eligibility you will not receive scholarship assistance, nor will the granting award process continue until it has this document. You may request this document from: Bureau of Indian Affairs, Enrollment </w:t>
      </w:r>
      <w:r w:rsidRPr="004E5A5E">
        <w:rPr>
          <w:color w:val="232321"/>
          <w:spacing w:val="-3"/>
          <w:w w:val="105"/>
        </w:rPr>
        <w:t>Department</w:t>
      </w:r>
      <w:r w:rsidRPr="004E5A5E">
        <w:rPr>
          <w:color w:val="3B3D3B"/>
          <w:spacing w:val="-3"/>
          <w:w w:val="105"/>
        </w:rPr>
        <w:t xml:space="preserve">, </w:t>
      </w:r>
      <w:r w:rsidRPr="004E5A5E">
        <w:rPr>
          <w:color w:val="232321"/>
          <w:w w:val="105"/>
        </w:rPr>
        <w:t xml:space="preserve">3601 C Street, Suite </w:t>
      </w:r>
      <w:r w:rsidRPr="004E5A5E">
        <w:rPr>
          <w:color w:val="232321"/>
          <w:spacing w:val="-3"/>
          <w:w w:val="105"/>
        </w:rPr>
        <w:t>1200</w:t>
      </w:r>
      <w:r w:rsidRPr="004E5A5E">
        <w:rPr>
          <w:color w:val="3B3D3B"/>
          <w:spacing w:val="-3"/>
          <w:w w:val="105"/>
        </w:rPr>
        <w:t xml:space="preserve">, </w:t>
      </w:r>
      <w:r w:rsidRPr="004E5A5E">
        <w:rPr>
          <w:color w:val="232321"/>
          <w:spacing w:val="-4"/>
          <w:w w:val="105"/>
        </w:rPr>
        <w:t>Anchorage</w:t>
      </w:r>
      <w:r w:rsidRPr="004E5A5E">
        <w:rPr>
          <w:color w:val="3B3D3B"/>
          <w:spacing w:val="-4"/>
          <w:w w:val="105"/>
        </w:rPr>
        <w:t xml:space="preserve">, </w:t>
      </w:r>
      <w:r w:rsidRPr="004E5A5E">
        <w:rPr>
          <w:color w:val="232321"/>
          <w:w w:val="105"/>
        </w:rPr>
        <w:t>AK</w:t>
      </w:r>
      <w:r w:rsidRPr="004E5A5E">
        <w:rPr>
          <w:color w:val="232321"/>
          <w:spacing w:val="50"/>
          <w:w w:val="105"/>
        </w:rPr>
        <w:t xml:space="preserve"> </w:t>
      </w:r>
      <w:r w:rsidRPr="004E5A5E">
        <w:rPr>
          <w:color w:val="232321"/>
          <w:w w:val="105"/>
        </w:rPr>
        <w:t>9950</w:t>
      </w:r>
      <w:r w:rsidR="004E5A5E">
        <w:rPr>
          <w:color w:val="232321"/>
          <w:w w:val="105"/>
        </w:rPr>
        <w:t xml:space="preserve">3, </w:t>
      </w:r>
      <w:r w:rsidR="004E5A5E" w:rsidRPr="004E5A5E">
        <w:rPr>
          <w:color w:val="232321"/>
          <w:w w:val="105"/>
        </w:rPr>
        <w:t>(800) 645-8465</w:t>
      </w:r>
      <w:r w:rsidR="004E5A5E">
        <w:rPr>
          <w:color w:val="232321"/>
          <w:w w:val="105"/>
        </w:rPr>
        <w:t>.</w:t>
      </w:r>
    </w:p>
    <w:p w14:paraId="051068B2" w14:textId="77777777" w:rsidR="00D10B55" w:rsidRPr="004E5A5E" w:rsidRDefault="00D10B55" w:rsidP="00D10B55">
      <w:pPr>
        <w:spacing w:before="63"/>
        <w:ind w:left="1503"/>
        <w:rPr>
          <w:b/>
        </w:rPr>
      </w:pPr>
      <w:bookmarkStart w:id="0" w:name="Higher_Ed_4"/>
      <w:bookmarkEnd w:id="0"/>
      <w:r w:rsidRPr="004E5A5E">
        <w:rPr>
          <w:b/>
          <w:color w:val="21211F"/>
          <w:w w:val="110"/>
          <w:u w:val="thick" w:color="21211F"/>
        </w:rPr>
        <w:lastRenderedPageBreak/>
        <w:t>Budget Forecast</w:t>
      </w:r>
    </w:p>
    <w:p w14:paraId="618D35DA" w14:textId="77777777" w:rsidR="00D10B55" w:rsidRPr="004E5A5E" w:rsidRDefault="00D10B55" w:rsidP="00D10B55">
      <w:pPr>
        <w:spacing w:before="21" w:line="249" w:lineRule="auto"/>
        <w:ind w:left="1505" w:right="1129" w:hanging="5"/>
      </w:pPr>
      <w:r w:rsidRPr="004E5A5E">
        <w:rPr>
          <w:color w:val="21211F"/>
          <w:w w:val="110"/>
        </w:rPr>
        <w:t>This is sometimes referred to as a "need sheet" but is the same as the Budget Forecast. This is a very</w:t>
      </w:r>
      <w:r w:rsidRPr="004E5A5E">
        <w:rPr>
          <w:color w:val="21211F"/>
          <w:spacing w:val="-21"/>
          <w:w w:val="110"/>
        </w:rPr>
        <w:t xml:space="preserve"> </w:t>
      </w:r>
      <w:r w:rsidRPr="004E5A5E">
        <w:rPr>
          <w:color w:val="21211F"/>
          <w:w w:val="110"/>
        </w:rPr>
        <w:t>important</w:t>
      </w:r>
      <w:r w:rsidRPr="004E5A5E">
        <w:rPr>
          <w:color w:val="21211F"/>
          <w:spacing w:val="-15"/>
          <w:w w:val="110"/>
        </w:rPr>
        <w:t xml:space="preserve"> </w:t>
      </w:r>
      <w:r w:rsidRPr="004E5A5E">
        <w:rPr>
          <w:color w:val="21211F"/>
          <w:w w:val="110"/>
        </w:rPr>
        <w:t>document</w:t>
      </w:r>
      <w:r w:rsidRPr="004E5A5E">
        <w:rPr>
          <w:color w:val="21211F"/>
          <w:spacing w:val="-3"/>
          <w:w w:val="110"/>
        </w:rPr>
        <w:t xml:space="preserve"> </w:t>
      </w:r>
      <w:r w:rsidRPr="004E5A5E">
        <w:rPr>
          <w:color w:val="21211F"/>
          <w:w w:val="110"/>
        </w:rPr>
        <w:t>and</w:t>
      </w:r>
      <w:r w:rsidRPr="004E5A5E">
        <w:rPr>
          <w:color w:val="21211F"/>
          <w:spacing w:val="-20"/>
          <w:w w:val="110"/>
        </w:rPr>
        <w:t xml:space="preserve"> </w:t>
      </w:r>
      <w:r w:rsidRPr="004E5A5E">
        <w:rPr>
          <w:color w:val="21211F"/>
          <w:w w:val="110"/>
        </w:rPr>
        <w:t>it</w:t>
      </w:r>
      <w:r w:rsidRPr="004E5A5E">
        <w:rPr>
          <w:color w:val="21211F"/>
          <w:spacing w:val="-3"/>
          <w:w w:val="110"/>
        </w:rPr>
        <w:t xml:space="preserve"> </w:t>
      </w:r>
      <w:r w:rsidRPr="004E5A5E">
        <w:rPr>
          <w:color w:val="21211F"/>
          <w:w w:val="110"/>
        </w:rPr>
        <w:t>determines</w:t>
      </w:r>
      <w:r w:rsidRPr="004E5A5E">
        <w:rPr>
          <w:color w:val="21211F"/>
          <w:spacing w:val="-12"/>
          <w:w w:val="110"/>
        </w:rPr>
        <w:t xml:space="preserve"> </w:t>
      </w:r>
      <w:r w:rsidRPr="004E5A5E">
        <w:rPr>
          <w:color w:val="21211F"/>
          <w:w w:val="110"/>
        </w:rPr>
        <w:t>the</w:t>
      </w:r>
      <w:r w:rsidRPr="004E5A5E">
        <w:rPr>
          <w:color w:val="21211F"/>
          <w:spacing w:val="-7"/>
          <w:w w:val="110"/>
        </w:rPr>
        <w:t xml:space="preserve"> </w:t>
      </w:r>
      <w:r w:rsidRPr="004E5A5E">
        <w:rPr>
          <w:color w:val="21211F"/>
          <w:w w:val="110"/>
        </w:rPr>
        <w:t>amount</w:t>
      </w:r>
      <w:r w:rsidRPr="004E5A5E">
        <w:rPr>
          <w:color w:val="21211F"/>
          <w:spacing w:val="-13"/>
          <w:w w:val="110"/>
        </w:rPr>
        <w:t xml:space="preserve"> </w:t>
      </w:r>
      <w:r w:rsidRPr="004E5A5E">
        <w:rPr>
          <w:color w:val="21211F"/>
          <w:w w:val="110"/>
        </w:rPr>
        <w:t>of</w:t>
      </w:r>
      <w:r w:rsidRPr="004E5A5E">
        <w:rPr>
          <w:color w:val="21211F"/>
          <w:spacing w:val="-13"/>
          <w:w w:val="110"/>
        </w:rPr>
        <w:t xml:space="preserve"> </w:t>
      </w:r>
      <w:r w:rsidRPr="004E5A5E">
        <w:rPr>
          <w:color w:val="21211F"/>
          <w:w w:val="110"/>
        </w:rPr>
        <w:t>scholarship</w:t>
      </w:r>
      <w:r w:rsidRPr="004E5A5E">
        <w:rPr>
          <w:color w:val="21211F"/>
          <w:spacing w:val="-5"/>
          <w:w w:val="110"/>
        </w:rPr>
        <w:t xml:space="preserve"> </w:t>
      </w:r>
      <w:r w:rsidRPr="004E5A5E">
        <w:rPr>
          <w:color w:val="21211F"/>
          <w:w w:val="110"/>
        </w:rPr>
        <w:t>grant,</w:t>
      </w:r>
      <w:r w:rsidRPr="004E5A5E">
        <w:rPr>
          <w:color w:val="21211F"/>
          <w:spacing w:val="-17"/>
          <w:w w:val="110"/>
        </w:rPr>
        <w:t xml:space="preserve"> </w:t>
      </w:r>
      <w:r w:rsidRPr="004E5A5E">
        <w:rPr>
          <w:color w:val="21211F"/>
          <w:w w:val="110"/>
          <w:sz w:val="24"/>
        </w:rPr>
        <w:t>if</w:t>
      </w:r>
      <w:r w:rsidRPr="004E5A5E">
        <w:rPr>
          <w:color w:val="21211F"/>
          <w:spacing w:val="-32"/>
          <w:w w:val="110"/>
          <w:sz w:val="24"/>
        </w:rPr>
        <w:t xml:space="preserve"> </w:t>
      </w:r>
      <w:r w:rsidRPr="004E5A5E">
        <w:rPr>
          <w:color w:val="21211F"/>
          <w:w w:val="110"/>
        </w:rPr>
        <w:t>any,</w:t>
      </w:r>
      <w:r w:rsidRPr="004E5A5E">
        <w:rPr>
          <w:color w:val="21211F"/>
          <w:spacing w:val="-21"/>
          <w:w w:val="110"/>
        </w:rPr>
        <w:t xml:space="preserve"> </w:t>
      </w:r>
      <w:r w:rsidRPr="004E5A5E">
        <w:rPr>
          <w:color w:val="21211F"/>
          <w:w w:val="110"/>
        </w:rPr>
        <w:t>that</w:t>
      </w:r>
      <w:r w:rsidRPr="004E5A5E">
        <w:rPr>
          <w:color w:val="21211F"/>
          <w:spacing w:val="-20"/>
          <w:w w:val="110"/>
        </w:rPr>
        <w:t xml:space="preserve"> </w:t>
      </w:r>
      <w:r w:rsidRPr="004E5A5E">
        <w:rPr>
          <w:color w:val="21211F"/>
          <w:w w:val="110"/>
        </w:rPr>
        <w:t>you</w:t>
      </w:r>
      <w:r w:rsidRPr="004E5A5E">
        <w:rPr>
          <w:color w:val="21211F"/>
          <w:spacing w:val="-20"/>
          <w:w w:val="110"/>
        </w:rPr>
        <w:t xml:space="preserve"> </w:t>
      </w:r>
      <w:r w:rsidRPr="004E5A5E">
        <w:rPr>
          <w:color w:val="21211F"/>
          <w:w w:val="110"/>
        </w:rPr>
        <w:t xml:space="preserve">shall </w:t>
      </w:r>
      <w:r w:rsidRPr="004E5A5E">
        <w:rPr>
          <w:color w:val="21211F"/>
          <w:spacing w:val="-5"/>
          <w:w w:val="110"/>
        </w:rPr>
        <w:t>receive</w:t>
      </w:r>
      <w:r w:rsidRPr="004E5A5E">
        <w:rPr>
          <w:color w:val="444444"/>
          <w:spacing w:val="-5"/>
          <w:w w:val="110"/>
        </w:rPr>
        <w:t>.</w:t>
      </w:r>
    </w:p>
    <w:p w14:paraId="0157C716" w14:textId="77777777" w:rsidR="00D10B55" w:rsidRPr="004E5A5E" w:rsidRDefault="00D10B55" w:rsidP="00D10B55">
      <w:pPr>
        <w:pStyle w:val="BodyText"/>
        <w:spacing w:before="8"/>
        <w:rPr>
          <w:sz w:val="16"/>
        </w:rPr>
      </w:pPr>
    </w:p>
    <w:p w14:paraId="1F7D5722" w14:textId="77777777" w:rsidR="00D10B55" w:rsidRPr="004E5A5E" w:rsidRDefault="00D10B55" w:rsidP="00D10B55">
      <w:pPr>
        <w:spacing w:before="91" w:line="256" w:lineRule="auto"/>
        <w:ind w:left="1494" w:right="1129" w:firstLine="9"/>
      </w:pPr>
      <w:r w:rsidRPr="004E5A5E">
        <w:rPr>
          <w:color w:val="21211F"/>
          <w:w w:val="110"/>
        </w:rPr>
        <w:t xml:space="preserve">Process this immediately to your financial aid officer when you receive it. </w:t>
      </w:r>
      <w:r w:rsidRPr="004E5A5E">
        <w:rPr>
          <w:b/>
          <w:color w:val="21211F"/>
          <w:w w:val="110"/>
          <w:u w:val="thick" w:color="21211F"/>
        </w:rPr>
        <w:t>DO NOT</w:t>
      </w:r>
      <w:r w:rsidRPr="004E5A5E">
        <w:rPr>
          <w:b/>
          <w:color w:val="21211F"/>
          <w:w w:val="110"/>
        </w:rPr>
        <w:t xml:space="preserve"> </w:t>
      </w:r>
      <w:r w:rsidRPr="004E5A5E">
        <w:rPr>
          <w:color w:val="21211F"/>
          <w:w w:val="110"/>
        </w:rPr>
        <w:t>send it back</w:t>
      </w:r>
      <w:r w:rsidRPr="004E5A5E">
        <w:rPr>
          <w:color w:val="21211F"/>
          <w:spacing w:val="-22"/>
          <w:w w:val="110"/>
        </w:rPr>
        <w:t xml:space="preserve"> </w:t>
      </w:r>
      <w:r w:rsidRPr="004E5A5E">
        <w:rPr>
          <w:color w:val="21211F"/>
          <w:w w:val="110"/>
        </w:rPr>
        <w:t>to</w:t>
      </w:r>
      <w:r w:rsidRPr="004E5A5E">
        <w:rPr>
          <w:color w:val="21211F"/>
          <w:spacing w:val="-7"/>
          <w:w w:val="110"/>
        </w:rPr>
        <w:t xml:space="preserve"> </w:t>
      </w:r>
      <w:r w:rsidRPr="004E5A5E">
        <w:rPr>
          <w:color w:val="21211F"/>
          <w:w w:val="110"/>
        </w:rPr>
        <w:t>Wrangell Cooperative</w:t>
      </w:r>
      <w:r w:rsidRPr="004E5A5E">
        <w:rPr>
          <w:color w:val="21211F"/>
          <w:spacing w:val="-24"/>
          <w:w w:val="110"/>
        </w:rPr>
        <w:t xml:space="preserve"> </w:t>
      </w:r>
      <w:r w:rsidRPr="004E5A5E">
        <w:rPr>
          <w:color w:val="21211F"/>
          <w:w w:val="110"/>
        </w:rPr>
        <w:t>Association</w:t>
      </w:r>
      <w:r w:rsidRPr="004E5A5E">
        <w:rPr>
          <w:color w:val="444444"/>
          <w:w w:val="110"/>
        </w:rPr>
        <w:t>.</w:t>
      </w:r>
      <w:r w:rsidRPr="004E5A5E">
        <w:rPr>
          <w:color w:val="444444"/>
          <w:spacing w:val="36"/>
          <w:w w:val="110"/>
        </w:rPr>
        <w:t xml:space="preserve"> </w:t>
      </w:r>
      <w:r w:rsidRPr="004E5A5E">
        <w:rPr>
          <w:color w:val="21211F"/>
          <w:w w:val="110"/>
        </w:rPr>
        <w:t>Your</w:t>
      </w:r>
      <w:r w:rsidRPr="004E5A5E">
        <w:rPr>
          <w:color w:val="21211F"/>
          <w:spacing w:val="-23"/>
          <w:w w:val="110"/>
        </w:rPr>
        <w:t xml:space="preserve"> </w:t>
      </w:r>
      <w:r w:rsidRPr="004E5A5E">
        <w:rPr>
          <w:color w:val="21211F"/>
          <w:w w:val="110"/>
        </w:rPr>
        <w:t>financial</w:t>
      </w:r>
      <w:r w:rsidRPr="004E5A5E">
        <w:rPr>
          <w:color w:val="21211F"/>
          <w:spacing w:val="-19"/>
          <w:w w:val="110"/>
        </w:rPr>
        <w:t xml:space="preserve"> </w:t>
      </w:r>
      <w:r w:rsidRPr="004E5A5E">
        <w:rPr>
          <w:color w:val="21211F"/>
          <w:w w:val="110"/>
        </w:rPr>
        <w:t>aid</w:t>
      </w:r>
      <w:r w:rsidRPr="004E5A5E">
        <w:rPr>
          <w:color w:val="21211F"/>
          <w:spacing w:val="-12"/>
          <w:w w:val="110"/>
        </w:rPr>
        <w:t xml:space="preserve"> </w:t>
      </w:r>
      <w:r w:rsidRPr="004E5A5E">
        <w:rPr>
          <w:color w:val="21211F"/>
          <w:w w:val="110"/>
        </w:rPr>
        <w:t>officer</w:t>
      </w:r>
      <w:r w:rsidRPr="004E5A5E">
        <w:rPr>
          <w:color w:val="21211F"/>
          <w:spacing w:val="-12"/>
          <w:w w:val="110"/>
        </w:rPr>
        <w:t xml:space="preserve"> </w:t>
      </w:r>
      <w:r w:rsidRPr="004E5A5E">
        <w:rPr>
          <w:color w:val="21211F"/>
          <w:w w:val="110"/>
        </w:rPr>
        <w:t>will review it, list all other aids that you are eligible for</w:t>
      </w:r>
      <w:r w:rsidRPr="004E5A5E">
        <w:rPr>
          <w:color w:val="5E6059"/>
          <w:w w:val="110"/>
        </w:rPr>
        <w:t xml:space="preserve">, </w:t>
      </w:r>
      <w:r w:rsidRPr="004E5A5E">
        <w:rPr>
          <w:color w:val="21211F"/>
          <w:w w:val="110"/>
        </w:rPr>
        <w:t>and will return it back to the Wrangell Cooperative Association with his/her</w:t>
      </w:r>
      <w:r w:rsidRPr="004E5A5E">
        <w:rPr>
          <w:color w:val="21211F"/>
          <w:spacing w:val="-29"/>
          <w:w w:val="110"/>
        </w:rPr>
        <w:t xml:space="preserve"> </w:t>
      </w:r>
      <w:r w:rsidRPr="004E5A5E">
        <w:rPr>
          <w:color w:val="21211F"/>
          <w:w w:val="110"/>
        </w:rPr>
        <w:t>signature.</w:t>
      </w:r>
    </w:p>
    <w:p w14:paraId="2684796A" w14:textId="77777777" w:rsidR="00D10B55" w:rsidRPr="004E5A5E" w:rsidRDefault="00D10B55" w:rsidP="00D10B55">
      <w:pPr>
        <w:pStyle w:val="BodyText"/>
        <w:spacing w:before="1"/>
        <w:rPr>
          <w:sz w:val="17"/>
        </w:rPr>
      </w:pPr>
    </w:p>
    <w:p w14:paraId="4332901E" w14:textId="77777777" w:rsidR="00D10B55" w:rsidRPr="004E5A5E" w:rsidRDefault="00D10B55" w:rsidP="00D10B55">
      <w:pPr>
        <w:spacing w:before="91"/>
        <w:ind w:left="1495"/>
        <w:rPr>
          <w:b/>
        </w:rPr>
      </w:pPr>
      <w:r w:rsidRPr="004E5A5E">
        <w:rPr>
          <w:b/>
          <w:color w:val="21211F"/>
          <w:w w:val="110"/>
          <w:u w:val="thick" w:color="21211F"/>
        </w:rPr>
        <w:t>How to continue to receive Scholarship Assistance</w:t>
      </w:r>
    </w:p>
    <w:p w14:paraId="05CF9E5D" w14:textId="718A2247" w:rsidR="00D10B55" w:rsidRPr="004E5A5E" w:rsidRDefault="00D10B55" w:rsidP="00D10B55">
      <w:pPr>
        <w:spacing w:before="11" w:line="256" w:lineRule="auto"/>
        <w:ind w:left="1492" w:right="1077" w:hanging="14"/>
      </w:pPr>
      <w:r w:rsidRPr="004E5A5E">
        <w:rPr>
          <w:color w:val="21211F"/>
          <w:w w:val="110"/>
          <w:sz w:val="23"/>
        </w:rPr>
        <w:t xml:space="preserve">If </w:t>
      </w:r>
      <w:r w:rsidRPr="004E5A5E">
        <w:rPr>
          <w:color w:val="21211F"/>
          <w:w w:val="110"/>
        </w:rPr>
        <w:t xml:space="preserve">you are </w:t>
      </w:r>
      <w:r w:rsidR="004E5A5E">
        <w:rPr>
          <w:color w:val="21211F"/>
          <w:w w:val="110"/>
        </w:rPr>
        <w:t>a</w:t>
      </w:r>
      <w:r w:rsidRPr="004E5A5E">
        <w:rPr>
          <w:color w:val="21211F"/>
          <w:w w:val="110"/>
        </w:rPr>
        <w:t>warded a scholarship, you have responsibilities you must complete. You must earn a grade point average (GPA) of 2.25 as the minimum</w:t>
      </w:r>
      <w:r w:rsidRPr="004E5A5E">
        <w:rPr>
          <w:color w:val="444444"/>
          <w:w w:val="110"/>
        </w:rPr>
        <w:t xml:space="preserve">. </w:t>
      </w:r>
      <w:r w:rsidRPr="004E5A5E">
        <w:rPr>
          <w:color w:val="21211F"/>
          <w:w w:val="110"/>
          <w:sz w:val="23"/>
        </w:rPr>
        <w:t xml:space="preserve">If </w:t>
      </w:r>
      <w:r w:rsidRPr="004E5A5E">
        <w:rPr>
          <w:color w:val="21211F"/>
          <w:w w:val="110"/>
        </w:rPr>
        <w:t xml:space="preserve">you do not, your scholarship will be discontinued until such time as your GPA reaches 2.25. You must maintain a good standing at </w:t>
      </w:r>
      <w:r w:rsidRPr="004E5A5E">
        <w:rPr>
          <w:color w:val="444444"/>
          <w:w w:val="110"/>
        </w:rPr>
        <w:t>y</w:t>
      </w:r>
      <w:r w:rsidRPr="004E5A5E">
        <w:rPr>
          <w:color w:val="21211F"/>
          <w:w w:val="110"/>
        </w:rPr>
        <w:t>our school and continue to make normal progress, which shall lead to a degree. Before your second semester or quarter hour semester, you must submit Wrangell Cooperative Association the following:</w:t>
      </w:r>
    </w:p>
    <w:p w14:paraId="08FB0E49" w14:textId="77777777" w:rsidR="00D10B55" w:rsidRPr="004E5A5E" w:rsidRDefault="00D10B55" w:rsidP="00D10B55">
      <w:pPr>
        <w:pStyle w:val="BodyText"/>
        <w:spacing w:before="8"/>
        <w:rPr>
          <w:sz w:val="21"/>
        </w:rPr>
      </w:pPr>
    </w:p>
    <w:p w14:paraId="225FB859" w14:textId="77777777" w:rsidR="00D10B55" w:rsidRPr="004E5A5E" w:rsidRDefault="00D10B55" w:rsidP="00D10B55">
      <w:pPr>
        <w:ind w:left="2978"/>
      </w:pPr>
      <w:r w:rsidRPr="004E5A5E">
        <w:rPr>
          <w:color w:val="21211F"/>
          <w:w w:val="110"/>
          <w:sz w:val="23"/>
        </w:rPr>
        <w:t xml:space="preserve">An </w:t>
      </w:r>
      <w:r w:rsidRPr="004E5A5E">
        <w:rPr>
          <w:b/>
          <w:color w:val="C67077"/>
          <w:w w:val="110"/>
        </w:rPr>
        <w:t xml:space="preserve">official transcript </w:t>
      </w:r>
      <w:r w:rsidRPr="004E5A5E">
        <w:rPr>
          <w:color w:val="21211F"/>
          <w:w w:val="110"/>
        </w:rPr>
        <w:t>of your grades from your school.</w:t>
      </w:r>
    </w:p>
    <w:p w14:paraId="4D300027" w14:textId="77777777" w:rsidR="00D10B55" w:rsidRPr="004E5A5E" w:rsidRDefault="00D10B55" w:rsidP="00D10B55">
      <w:pPr>
        <w:spacing w:before="19" w:line="244" w:lineRule="auto"/>
        <w:ind w:left="2978" w:right="1432" w:hanging="1"/>
      </w:pPr>
      <w:r w:rsidRPr="004E5A5E">
        <w:rPr>
          <w:color w:val="21211F"/>
          <w:w w:val="110"/>
        </w:rPr>
        <w:t>A</w:t>
      </w:r>
      <w:r w:rsidRPr="004E5A5E">
        <w:rPr>
          <w:color w:val="21211F"/>
          <w:spacing w:val="-7"/>
          <w:w w:val="110"/>
        </w:rPr>
        <w:t xml:space="preserve"> </w:t>
      </w:r>
      <w:r w:rsidRPr="004E5A5E">
        <w:rPr>
          <w:color w:val="21211F"/>
          <w:w w:val="110"/>
        </w:rPr>
        <w:t>school</w:t>
      </w:r>
      <w:r w:rsidRPr="004E5A5E">
        <w:rPr>
          <w:color w:val="21211F"/>
          <w:spacing w:val="-16"/>
          <w:w w:val="110"/>
        </w:rPr>
        <w:t xml:space="preserve"> </w:t>
      </w:r>
      <w:r w:rsidRPr="004E5A5E">
        <w:rPr>
          <w:color w:val="21211F"/>
          <w:w w:val="110"/>
        </w:rPr>
        <w:t>copy</w:t>
      </w:r>
      <w:r w:rsidRPr="004E5A5E">
        <w:rPr>
          <w:color w:val="21211F"/>
          <w:spacing w:val="-7"/>
          <w:w w:val="110"/>
        </w:rPr>
        <w:t xml:space="preserve"> </w:t>
      </w:r>
      <w:r w:rsidRPr="004E5A5E">
        <w:rPr>
          <w:color w:val="21211F"/>
          <w:w w:val="110"/>
        </w:rPr>
        <w:t>of</w:t>
      </w:r>
      <w:r w:rsidRPr="004E5A5E">
        <w:rPr>
          <w:color w:val="21211F"/>
          <w:spacing w:val="-17"/>
          <w:w w:val="110"/>
        </w:rPr>
        <w:t xml:space="preserve"> </w:t>
      </w:r>
      <w:r w:rsidRPr="004E5A5E">
        <w:rPr>
          <w:color w:val="21211F"/>
          <w:w w:val="110"/>
        </w:rPr>
        <w:t>the</w:t>
      </w:r>
      <w:r w:rsidRPr="004E5A5E">
        <w:rPr>
          <w:color w:val="21211F"/>
          <w:spacing w:val="-7"/>
          <w:w w:val="110"/>
        </w:rPr>
        <w:t xml:space="preserve"> </w:t>
      </w:r>
      <w:r w:rsidRPr="004E5A5E">
        <w:rPr>
          <w:color w:val="21211F"/>
          <w:w w:val="110"/>
        </w:rPr>
        <w:t>classes</w:t>
      </w:r>
      <w:r w:rsidRPr="004E5A5E">
        <w:rPr>
          <w:color w:val="21211F"/>
          <w:spacing w:val="-11"/>
          <w:w w:val="110"/>
        </w:rPr>
        <w:t xml:space="preserve"> </w:t>
      </w:r>
      <w:r w:rsidRPr="004E5A5E">
        <w:rPr>
          <w:color w:val="21211F"/>
          <w:w w:val="110"/>
        </w:rPr>
        <w:t>you</w:t>
      </w:r>
      <w:r w:rsidRPr="004E5A5E">
        <w:rPr>
          <w:color w:val="21211F"/>
          <w:spacing w:val="-22"/>
          <w:w w:val="110"/>
        </w:rPr>
        <w:t xml:space="preserve"> </w:t>
      </w:r>
      <w:r w:rsidRPr="004E5A5E">
        <w:rPr>
          <w:color w:val="21211F"/>
          <w:w w:val="110"/>
        </w:rPr>
        <w:t>will</w:t>
      </w:r>
      <w:r w:rsidRPr="004E5A5E">
        <w:rPr>
          <w:color w:val="21211F"/>
          <w:spacing w:val="-19"/>
          <w:w w:val="110"/>
        </w:rPr>
        <w:t xml:space="preserve"> </w:t>
      </w:r>
      <w:r w:rsidRPr="004E5A5E">
        <w:rPr>
          <w:color w:val="21211F"/>
          <w:w w:val="110"/>
        </w:rPr>
        <w:t>be</w:t>
      </w:r>
      <w:r w:rsidRPr="004E5A5E">
        <w:rPr>
          <w:color w:val="21211F"/>
          <w:spacing w:val="-22"/>
          <w:w w:val="110"/>
        </w:rPr>
        <w:t xml:space="preserve"> </w:t>
      </w:r>
      <w:r w:rsidRPr="004E5A5E">
        <w:rPr>
          <w:color w:val="21211F"/>
          <w:w w:val="110"/>
        </w:rPr>
        <w:t>enrolled</w:t>
      </w:r>
      <w:r w:rsidRPr="004E5A5E">
        <w:rPr>
          <w:color w:val="21211F"/>
          <w:spacing w:val="-11"/>
          <w:w w:val="110"/>
        </w:rPr>
        <w:t xml:space="preserve"> </w:t>
      </w:r>
      <w:r w:rsidRPr="004E5A5E">
        <w:rPr>
          <w:color w:val="21211F"/>
          <w:w w:val="110"/>
        </w:rPr>
        <w:t>in</w:t>
      </w:r>
      <w:r w:rsidRPr="004E5A5E">
        <w:rPr>
          <w:color w:val="21211F"/>
          <w:spacing w:val="-7"/>
          <w:w w:val="110"/>
        </w:rPr>
        <w:t xml:space="preserve"> </w:t>
      </w:r>
      <w:r w:rsidRPr="004E5A5E">
        <w:rPr>
          <w:color w:val="21211F"/>
          <w:w w:val="110"/>
        </w:rPr>
        <w:t>the</w:t>
      </w:r>
      <w:r w:rsidRPr="004E5A5E">
        <w:rPr>
          <w:color w:val="21211F"/>
          <w:spacing w:val="-15"/>
          <w:w w:val="110"/>
        </w:rPr>
        <w:t xml:space="preserve"> </w:t>
      </w:r>
      <w:r w:rsidRPr="004E5A5E">
        <w:rPr>
          <w:color w:val="21211F"/>
          <w:w w:val="110"/>
        </w:rPr>
        <w:t>next</w:t>
      </w:r>
      <w:r w:rsidRPr="004E5A5E">
        <w:rPr>
          <w:color w:val="21211F"/>
          <w:spacing w:val="-17"/>
          <w:w w:val="110"/>
        </w:rPr>
        <w:t xml:space="preserve"> </w:t>
      </w:r>
      <w:r w:rsidRPr="004E5A5E">
        <w:rPr>
          <w:color w:val="21211F"/>
          <w:w w:val="110"/>
        </w:rPr>
        <w:t>quarter</w:t>
      </w:r>
      <w:r w:rsidRPr="004E5A5E">
        <w:rPr>
          <w:color w:val="444444"/>
          <w:w w:val="110"/>
        </w:rPr>
        <w:t>/</w:t>
      </w:r>
      <w:r w:rsidRPr="004E5A5E">
        <w:rPr>
          <w:color w:val="21211F"/>
          <w:w w:val="110"/>
        </w:rPr>
        <w:t>semester. A</w:t>
      </w:r>
      <w:r w:rsidRPr="004E5A5E">
        <w:rPr>
          <w:color w:val="21211F"/>
          <w:spacing w:val="-18"/>
          <w:w w:val="110"/>
        </w:rPr>
        <w:t xml:space="preserve"> </w:t>
      </w:r>
      <w:r w:rsidRPr="004E5A5E">
        <w:rPr>
          <w:color w:val="21211F"/>
          <w:w w:val="110"/>
        </w:rPr>
        <w:t>letter</w:t>
      </w:r>
      <w:r w:rsidRPr="004E5A5E">
        <w:rPr>
          <w:color w:val="21211F"/>
          <w:spacing w:val="-19"/>
          <w:w w:val="110"/>
        </w:rPr>
        <w:t xml:space="preserve"> </w:t>
      </w:r>
      <w:r w:rsidRPr="004E5A5E">
        <w:rPr>
          <w:color w:val="21211F"/>
          <w:w w:val="110"/>
        </w:rPr>
        <w:t>written</w:t>
      </w:r>
      <w:r w:rsidRPr="004E5A5E">
        <w:rPr>
          <w:color w:val="21211F"/>
          <w:spacing w:val="-13"/>
          <w:w w:val="110"/>
        </w:rPr>
        <w:t xml:space="preserve"> </w:t>
      </w:r>
      <w:r w:rsidRPr="004E5A5E">
        <w:rPr>
          <w:color w:val="21211F"/>
          <w:w w:val="110"/>
        </w:rPr>
        <w:t>by</w:t>
      </w:r>
      <w:r w:rsidRPr="004E5A5E">
        <w:rPr>
          <w:color w:val="21211F"/>
          <w:spacing w:val="-1"/>
          <w:w w:val="110"/>
        </w:rPr>
        <w:t xml:space="preserve"> </w:t>
      </w:r>
      <w:r w:rsidRPr="004E5A5E">
        <w:rPr>
          <w:color w:val="21211F"/>
          <w:w w:val="110"/>
        </w:rPr>
        <w:t>you</w:t>
      </w:r>
      <w:r w:rsidRPr="004E5A5E">
        <w:rPr>
          <w:color w:val="21211F"/>
          <w:spacing w:val="-21"/>
          <w:w w:val="110"/>
        </w:rPr>
        <w:t xml:space="preserve"> </w:t>
      </w:r>
      <w:r w:rsidRPr="004E5A5E">
        <w:rPr>
          <w:color w:val="21211F"/>
          <w:w w:val="110"/>
        </w:rPr>
        <w:t>explaining</w:t>
      </w:r>
      <w:r w:rsidRPr="004E5A5E">
        <w:rPr>
          <w:color w:val="21211F"/>
          <w:spacing w:val="-6"/>
          <w:w w:val="110"/>
        </w:rPr>
        <w:t xml:space="preserve"> </w:t>
      </w:r>
      <w:r w:rsidRPr="004E5A5E">
        <w:rPr>
          <w:color w:val="21211F"/>
          <w:w w:val="110"/>
        </w:rPr>
        <w:t>how</w:t>
      </w:r>
      <w:r w:rsidRPr="004E5A5E">
        <w:rPr>
          <w:color w:val="21211F"/>
          <w:spacing w:val="-10"/>
          <w:w w:val="110"/>
        </w:rPr>
        <w:t xml:space="preserve"> </w:t>
      </w:r>
      <w:r w:rsidRPr="004E5A5E">
        <w:rPr>
          <w:color w:val="21211F"/>
          <w:w w:val="110"/>
        </w:rPr>
        <w:t>you</w:t>
      </w:r>
      <w:r w:rsidRPr="004E5A5E">
        <w:rPr>
          <w:color w:val="21211F"/>
          <w:spacing w:val="-14"/>
          <w:w w:val="110"/>
        </w:rPr>
        <w:t xml:space="preserve"> </w:t>
      </w:r>
      <w:r w:rsidRPr="004E5A5E">
        <w:rPr>
          <w:color w:val="21211F"/>
          <w:w w:val="110"/>
        </w:rPr>
        <w:t>are</w:t>
      </w:r>
      <w:r w:rsidRPr="004E5A5E">
        <w:rPr>
          <w:color w:val="21211F"/>
          <w:spacing w:val="-7"/>
          <w:w w:val="110"/>
        </w:rPr>
        <w:t xml:space="preserve"> </w:t>
      </w:r>
      <w:r w:rsidRPr="004E5A5E">
        <w:rPr>
          <w:color w:val="21211F"/>
          <w:w w:val="110"/>
        </w:rPr>
        <w:t>currently</w:t>
      </w:r>
      <w:r w:rsidRPr="004E5A5E">
        <w:rPr>
          <w:color w:val="21211F"/>
          <w:spacing w:val="-12"/>
          <w:w w:val="110"/>
        </w:rPr>
        <w:t xml:space="preserve"> </w:t>
      </w:r>
      <w:r w:rsidRPr="004E5A5E">
        <w:rPr>
          <w:color w:val="21211F"/>
          <w:w w:val="110"/>
        </w:rPr>
        <w:t>doing</w:t>
      </w:r>
      <w:r w:rsidRPr="004E5A5E">
        <w:rPr>
          <w:color w:val="21211F"/>
          <w:spacing w:val="-20"/>
          <w:w w:val="110"/>
        </w:rPr>
        <w:t xml:space="preserve"> </w:t>
      </w:r>
      <w:r w:rsidRPr="004E5A5E">
        <w:rPr>
          <w:color w:val="21211F"/>
          <w:w w:val="110"/>
          <w:sz w:val="24"/>
        </w:rPr>
        <w:t>in</w:t>
      </w:r>
      <w:r w:rsidRPr="004E5A5E">
        <w:rPr>
          <w:color w:val="21211F"/>
          <w:spacing w:val="-29"/>
          <w:w w:val="110"/>
          <w:sz w:val="24"/>
        </w:rPr>
        <w:t xml:space="preserve"> </w:t>
      </w:r>
      <w:r w:rsidRPr="004E5A5E">
        <w:rPr>
          <w:color w:val="21211F"/>
          <w:w w:val="110"/>
        </w:rPr>
        <w:t>school</w:t>
      </w:r>
      <w:r w:rsidRPr="004E5A5E">
        <w:rPr>
          <w:color w:val="21211F"/>
          <w:spacing w:val="-14"/>
          <w:w w:val="110"/>
        </w:rPr>
        <w:t xml:space="preserve"> </w:t>
      </w:r>
      <w:r w:rsidRPr="004E5A5E">
        <w:rPr>
          <w:color w:val="21211F"/>
          <w:w w:val="110"/>
        </w:rPr>
        <w:t>and your</w:t>
      </w:r>
      <w:r w:rsidRPr="004E5A5E">
        <w:rPr>
          <w:color w:val="21211F"/>
          <w:spacing w:val="-13"/>
          <w:w w:val="110"/>
        </w:rPr>
        <w:t xml:space="preserve"> </w:t>
      </w:r>
      <w:r w:rsidRPr="004E5A5E">
        <w:rPr>
          <w:color w:val="21211F"/>
          <w:w w:val="110"/>
        </w:rPr>
        <w:t>expectations</w:t>
      </w:r>
      <w:r w:rsidRPr="004E5A5E">
        <w:rPr>
          <w:color w:val="21211F"/>
          <w:spacing w:val="1"/>
          <w:w w:val="110"/>
        </w:rPr>
        <w:t xml:space="preserve"> </w:t>
      </w:r>
      <w:r w:rsidRPr="004E5A5E">
        <w:rPr>
          <w:color w:val="21211F"/>
          <w:w w:val="110"/>
        </w:rPr>
        <w:t>you</w:t>
      </w:r>
      <w:r w:rsidRPr="004E5A5E">
        <w:rPr>
          <w:color w:val="21211F"/>
          <w:spacing w:val="-17"/>
          <w:w w:val="110"/>
        </w:rPr>
        <w:t xml:space="preserve"> </w:t>
      </w:r>
      <w:r w:rsidRPr="004E5A5E">
        <w:rPr>
          <w:color w:val="21211F"/>
          <w:w w:val="110"/>
        </w:rPr>
        <w:t>hope</w:t>
      </w:r>
      <w:r w:rsidRPr="004E5A5E">
        <w:rPr>
          <w:color w:val="21211F"/>
          <w:spacing w:val="-13"/>
          <w:w w:val="110"/>
        </w:rPr>
        <w:t xml:space="preserve"> </w:t>
      </w:r>
      <w:r w:rsidRPr="004E5A5E">
        <w:rPr>
          <w:color w:val="21211F"/>
          <w:w w:val="110"/>
        </w:rPr>
        <w:t>to</w:t>
      </w:r>
      <w:r w:rsidRPr="004E5A5E">
        <w:rPr>
          <w:color w:val="21211F"/>
          <w:spacing w:val="-7"/>
          <w:w w:val="110"/>
        </w:rPr>
        <w:t xml:space="preserve"> </w:t>
      </w:r>
      <w:r w:rsidRPr="004E5A5E">
        <w:rPr>
          <w:color w:val="21211F"/>
          <w:w w:val="110"/>
        </w:rPr>
        <w:t>achieve</w:t>
      </w:r>
      <w:r w:rsidRPr="004E5A5E">
        <w:rPr>
          <w:color w:val="21211F"/>
          <w:spacing w:val="-11"/>
          <w:w w:val="110"/>
        </w:rPr>
        <w:t xml:space="preserve"> </w:t>
      </w:r>
      <w:r w:rsidRPr="004E5A5E">
        <w:rPr>
          <w:color w:val="21211F"/>
          <w:w w:val="110"/>
        </w:rPr>
        <w:t>the</w:t>
      </w:r>
      <w:r w:rsidRPr="004E5A5E">
        <w:rPr>
          <w:color w:val="21211F"/>
          <w:spacing w:val="-3"/>
          <w:w w:val="110"/>
        </w:rPr>
        <w:t xml:space="preserve"> </w:t>
      </w:r>
      <w:r w:rsidRPr="004E5A5E">
        <w:rPr>
          <w:color w:val="21211F"/>
          <w:w w:val="110"/>
        </w:rPr>
        <w:t>next</w:t>
      </w:r>
      <w:r w:rsidRPr="004E5A5E">
        <w:rPr>
          <w:color w:val="21211F"/>
          <w:spacing w:val="-14"/>
          <w:w w:val="110"/>
        </w:rPr>
        <w:t xml:space="preserve"> </w:t>
      </w:r>
      <w:r w:rsidRPr="004E5A5E">
        <w:rPr>
          <w:color w:val="21211F"/>
          <w:w w:val="110"/>
        </w:rPr>
        <w:t>quarter</w:t>
      </w:r>
      <w:r w:rsidRPr="004E5A5E">
        <w:rPr>
          <w:color w:val="444444"/>
          <w:w w:val="110"/>
        </w:rPr>
        <w:t>/</w:t>
      </w:r>
      <w:r w:rsidRPr="004E5A5E">
        <w:rPr>
          <w:color w:val="21211F"/>
          <w:w w:val="110"/>
        </w:rPr>
        <w:t>semester</w:t>
      </w:r>
      <w:r w:rsidRPr="004E5A5E">
        <w:rPr>
          <w:color w:val="444444"/>
          <w:w w:val="110"/>
        </w:rPr>
        <w:t>.</w:t>
      </w:r>
    </w:p>
    <w:p w14:paraId="4582BF7E" w14:textId="77777777" w:rsidR="00D10B55" w:rsidRPr="004E5A5E" w:rsidRDefault="00D10B55" w:rsidP="00D10B55">
      <w:pPr>
        <w:pStyle w:val="BodyText"/>
        <w:rPr>
          <w:sz w:val="26"/>
        </w:rPr>
      </w:pPr>
    </w:p>
    <w:p w14:paraId="43F9311F" w14:textId="6F094551" w:rsidR="00D10B55" w:rsidRPr="004E5A5E" w:rsidRDefault="00D10B55" w:rsidP="00D10B55">
      <w:pPr>
        <w:spacing w:line="264" w:lineRule="auto"/>
        <w:ind w:left="1500" w:right="1129" w:hanging="14"/>
      </w:pPr>
      <w:r w:rsidRPr="004E5A5E">
        <w:rPr>
          <w:color w:val="21211F"/>
          <w:w w:val="110"/>
        </w:rPr>
        <w:t>This must be done, or your scholarship will not be paid to your school. All required documents are due to Wrangell Cooperative Association by January 31</w:t>
      </w:r>
      <w:r w:rsidRPr="004E5A5E">
        <w:rPr>
          <w:color w:val="444444"/>
          <w:w w:val="110"/>
        </w:rPr>
        <w:t xml:space="preserve">, </w:t>
      </w:r>
      <w:r w:rsidRPr="004E5A5E">
        <w:rPr>
          <w:color w:val="21211F"/>
          <w:w w:val="110"/>
        </w:rPr>
        <w:t>202</w:t>
      </w:r>
      <w:r w:rsidR="004E5A5E">
        <w:rPr>
          <w:color w:val="21211F"/>
          <w:w w:val="110"/>
        </w:rPr>
        <w:t>1</w:t>
      </w:r>
      <w:r w:rsidRPr="004E5A5E">
        <w:rPr>
          <w:color w:val="21211F"/>
          <w:w w:val="110"/>
        </w:rPr>
        <w:t xml:space="preserve"> or your scholarship will be defaulted.</w:t>
      </w:r>
    </w:p>
    <w:p w14:paraId="49DE3EC3" w14:textId="77777777" w:rsidR="00D10B55" w:rsidRPr="004E5A5E" w:rsidRDefault="00D10B55" w:rsidP="00D10B55">
      <w:pPr>
        <w:pStyle w:val="BodyText"/>
        <w:spacing w:before="5"/>
        <w:rPr>
          <w:sz w:val="21"/>
        </w:rPr>
      </w:pPr>
    </w:p>
    <w:p w14:paraId="6E1AAA22" w14:textId="77777777" w:rsidR="00D10B55" w:rsidRPr="004E5A5E" w:rsidRDefault="00D10B55" w:rsidP="00D10B55">
      <w:pPr>
        <w:spacing w:line="264" w:lineRule="auto"/>
        <w:ind w:left="1489" w:right="1129" w:firstLine="4"/>
      </w:pPr>
      <w:r w:rsidRPr="004E5A5E">
        <w:rPr>
          <w:color w:val="21211F"/>
          <w:w w:val="110"/>
        </w:rPr>
        <w:t>To continue receiving a scholarship each school year, you must complete the Student Budget Needs</w:t>
      </w:r>
      <w:r w:rsidRPr="004E5A5E">
        <w:rPr>
          <w:color w:val="21211F"/>
          <w:spacing w:val="-10"/>
          <w:w w:val="110"/>
        </w:rPr>
        <w:t xml:space="preserve"> </w:t>
      </w:r>
      <w:r w:rsidRPr="004E5A5E">
        <w:rPr>
          <w:color w:val="21211F"/>
          <w:w w:val="110"/>
        </w:rPr>
        <w:t>Worksheet</w:t>
      </w:r>
      <w:r w:rsidRPr="004E5A5E">
        <w:rPr>
          <w:color w:val="21211F"/>
          <w:spacing w:val="-9"/>
          <w:w w:val="110"/>
        </w:rPr>
        <w:t xml:space="preserve"> </w:t>
      </w:r>
      <w:r w:rsidRPr="004E5A5E">
        <w:rPr>
          <w:color w:val="21211F"/>
          <w:w w:val="110"/>
        </w:rPr>
        <w:t>and</w:t>
      </w:r>
      <w:r w:rsidRPr="004E5A5E">
        <w:rPr>
          <w:color w:val="21211F"/>
          <w:spacing w:val="-13"/>
          <w:w w:val="110"/>
        </w:rPr>
        <w:t xml:space="preserve"> </w:t>
      </w:r>
      <w:r w:rsidRPr="004E5A5E">
        <w:rPr>
          <w:color w:val="21211F"/>
          <w:w w:val="110"/>
        </w:rPr>
        <w:t>submit</w:t>
      </w:r>
      <w:r w:rsidRPr="004E5A5E">
        <w:rPr>
          <w:color w:val="21211F"/>
          <w:spacing w:val="-20"/>
          <w:w w:val="110"/>
        </w:rPr>
        <w:t xml:space="preserve"> </w:t>
      </w:r>
      <w:r w:rsidRPr="004E5A5E">
        <w:rPr>
          <w:color w:val="21211F"/>
          <w:w w:val="110"/>
        </w:rPr>
        <w:t>it</w:t>
      </w:r>
      <w:r w:rsidRPr="004E5A5E">
        <w:rPr>
          <w:color w:val="21211F"/>
          <w:spacing w:val="-22"/>
          <w:w w:val="110"/>
        </w:rPr>
        <w:t xml:space="preserve"> </w:t>
      </w:r>
      <w:r w:rsidRPr="004E5A5E">
        <w:rPr>
          <w:color w:val="21211F"/>
          <w:w w:val="110"/>
        </w:rPr>
        <w:t>to</w:t>
      </w:r>
      <w:r w:rsidRPr="004E5A5E">
        <w:rPr>
          <w:color w:val="21211F"/>
          <w:spacing w:val="-12"/>
          <w:w w:val="110"/>
        </w:rPr>
        <w:t xml:space="preserve"> </w:t>
      </w:r>
      <w:r w:rsidRPr="004E5A5E">
        <w:rPr>
          <w:color w:val="21211F"/>
          <w:w w:val="110"/>
        </w:rPr>
        <w:t>the</w:t>
      </w:r>
      <w:r w:rsidRPr="004E5A5E">
        <w:rPr>
          <w:color w:val="21211F"/>
          <w:spacing w:val="-21"/>
          <w:w w:val="110"/>
        </w:rPr>
        <w:t xml:space="preserve"> </w:t>
      </w:r>
      <w:r w:rsidRPr="004E5A5E">
        <w:rPr>
          <w:color w:val="21211F"/>
          <w:w w:val="110"/>
        </w:rPr>
        <w:t>Wrangell Cooperative Association</w:t>
      </w:r>
      <w:r w:rsidRPr="004E5A5E">
        <w:rPr>
          <w:color w:val="21211F"/>
          <w:spacing w:val="-18"/>
          <w:w w:val="110"/>
        </w:rPr>
        <w:t xml:space="preserve"> </w:t>
      </w:r>
      <w:r w:rsidRPr="004E5A5E">
        <w:rPr>
          <w:color w:val="21211F"/>
          <w:w w:val="110"/>
        </w:rPr>
        <w:t>Office</w:t>
      </w:r>
      <w:r w:rsidRPr="004E5A5E">
        <w:rPr>
          <w:color w:val="21211F"/>
          <w:spacing w:val="-11"/>
          <w:w w:val="110"/>
        </w:rPr>
        <w:t xml:space="preserve"> </w:t>
      </w:r>
      <w:r w:rsidRPr="004E5A5E">
        <w:rPr>
          <w:color w:val="21211F"/>
          <w:w w:val="110"/>
        </w:rPr>
        <w:t>by September 30 annually. If awarded another scholarship</w:t>
      </w:r>
      <w:r w:rsidRPr="004E5A5E">
        <w:rPr>
          <w:color w:val="444444"/>
          <w:w w:val="110"/>
        </w:rPr>
        <w:t xml:space="preserve">, </w:t>
      </w:r>
      <w:r w:rsidRPr="004E5A5E">
        <w:rPr>
          <w:color w:val="21211F"/>
          <w:w w:val="110"/>
        </w:rPr>
        <w:t>you will need to follow the above guidelines to receive the</w:t>
      </w:r>
      <w:r w:rsidRPr="004E5A5E">
        <w:rPr>
          <w:color w:val="21211F"/>
          <w:spacing w:val="-31"/>
          <w:w w:val="110"/>
        </w:rPr>
        <w:t xml:space="preserve"> </w:t>
      </w:r>
      <w:r w:rsidRPr="004E5A5E">
        <w:rPr>
          <w:color w:val="21211F"/>
          <w:w w:val="110"/>
        </w:rPr>
        <w:t>funding.</w:t>
      </w:r>
    </w:p>
    <w:p w14:paraId="0FFDDEC1" w14:textId="77777777" w:rsidR="00D10B55" w:rsidRPr="004E5A5E" w:rsidRDefault="00D10B55" w:rsidP="00D10B55">
      <w:pPr>
        <w:pStyle w:val="BodyText"/>
        <w:spacing w:before="2"/>
        <w:rPr>
          <w:sz w:val="22"/>
        </w:rPr>
      </w:pPr>
    </w:p>
    <w:p w14:paraId="19574418" w14:textId="77777777" w:rsidR="00D10B55" w:rsidRPr="004E5A5E" w:rsidRDefault="00D10B55" w:rsidP="00D10B55">
      <w:pPr>
        <w:spacing w:line="264" w:lineRule="auto"/>
        <w:ind w:left="1500" w:right="1129" w:hanging="21"/>
      </w:pPr>
      <w:r w:rsidRPr="004E5A5E">
        <w:rPr>
          <w:color w:val="21211F"/>
          <w:w w:val="110"/>
          <w:sz w:val="23"/>
        </w:rPr>
        <w:t>If</w:t>
      </w:r>
      <w:r w:rsidRPr="004E5A5E">
        <w:rPr>
          <w:color w:val="21211F"/>
          <w:spacing w:val="1"/>
          <w:w w:val="110"/>
          <w:sz w:val="23"/>
        </w:rPr>
        <w:t xml:space="preserve"> </w:t>
      </w:r>
      <w:r w:rsidRPr="004E5A5E">
        <w:rPr>
          <w:color w:val="21211F"/>
          <w:w w:val="110"/>
        </w:rPr>
        <w:t>you</w:t>
      </w:r>
      <w:r w:rsidRPr="004E5A5E">
        <w:rPr>
          <w:color w:val="21211F"/>
          <w:spacing w:val="-17"/>
          <w:w w:val="110"/>
        </w:rPr>
        <w:t xml:space="preserve"> </w:t>
      </w:r>
      <w:r w:rsidRPr="004E5A5E">
        <w:rPr>
          <w:color w:val="21211F"/>
          <w:w w:val="110"/>
        </w:rPr>
        <w:t>have</w:t>
      </w:r>
      <w:r w:rsidRPr="004E5A5E">
        <w:rPr>
          <w:color w:val="21211F"/>
          <w:spacing w:val="-18"/>
          <w:w w:val="110"/>
        </w:rPr>
        <w:t xml:space="preserve"> </w:t>
      </w:r>
      <w:r w:rsidRPr="004E5A5E">
        <w:rPr>
          <w:color w:val="21211F"/>
          <w:w w:val="110"/>
        </w:rPr>
        <w:t>any</w:t>
      </w:r>
      <w:r w:rsidRPr="004E5A5E">
        <w:rPr>
          <w:color w:val="21211F"/>
          <w:spacing w:val="-20"/>
          <w:w w:val="110"/>
        </w:rPr>
        <w:t xml:space="preserve"> </w:t>
      </w:r>
      <w:r w:rsidRPr="004E5A5E">
        <w:rPr>
          <w:color w:val="21211F"/>
          <w:w w:val="110"/>
        </w:rPr>
        <w:t>questions,</w:t>
      </w:r>
      <w:r w:rsidRPr="004E5A5E">
        <w:rPr>
          <w:color w:val="21211F"/>
          <w:spacing w:val="-6"/>
          <w:w w:val="110"/>
        </w:rPr>
        <w:t xml:space="preserve"> </w:t>
      </w:r>
      <w:r w:rsidRPr="004E5A5E">
        <w:rPr>
          <w:color w:val="21211F"/>
          <w:w w:val="110"/>
        </w:rPr>
        <w:t>please</w:t>
      </w:r>
      <w:r w:rsidRPr="004E5A5E">
        <w:rPr>
          <w:color w:val="21211F"/>
          <w:spacing w:val="-20"/>
          <w:w w:val="110"/>
        </w:rPr>
        <w:t xml:space="preserve"> </w:t>
      </w:r>
      <w:r w:rsidRPr="004E5A5E">
        <w:rPr>
          <w:color w:val="21211F"/>
          <w:w w:val="110"/>
        </w:rPr>
        <w:t>contact</w:t>
      </w:r>
      <w:r w:rsidRPr="004E5A5E">
        <w:rPr>
          <w:color w:val="21211F"/>
          <w:spacing w:val="-9"/>
          <w:w w:val="110"/>
        </w:rPr>
        <w:t xml:space="preserve"> </w:t>
      </w:r>
      <w:r w:rsidRPr="004E5A5E">
        <w:rPr>
          <w:color w:val="21211F"/>
          <w:w w:val="110"/>
        </w:rPr>
        <w:t>the</w:t>
      </w:r>
      <w:r w:rsidRPr="004E5A5E">
        <w:rPr>
          <w:color w:val="21211F"/>
          <w:spacing w:val="-19"/>
          <w:w w:val="110"/>
        </w:rPr>
        <w:t xml:space="preserve"> </w:t>
      </w:r>
      <w:r w:rsidRPr="004E5A5E">
        <w:rPr>
          <w:color w:val="21211F"/>
          <w:w w:val="110"/>
        </w:rPr>
        <w:t>Wrangell Cooperative Association at</w:t>
      </w:r>
      <w:r w:rsidRPr="004E5A5E">
        <w:rPr>
          <w:color w:val="21211F"/>
          <w:spacing w:val="-9"/>
          <w:w w:val="110"/>
        </w:rPr>
        <w:t xml:space="preserve"> </w:t>
      </w:r>
      <w:r w:rsidRPr="004E5A5E">
        <w:rPr>
          <w:color w:val="21211F"/>
          <w:w w:val="110"/>
        </w:rPr>
        <w:t>907-874-4304.</w:t>
      </w:r>
    </w:p>
    <w:p w14:paraId="43DC061D" w14:textId="77777777" w:rsidR="00D10B55" w:rsidRPr="004E5A5E" w:rsidRDefault="00D10B55" w:rsidP="00D10B55">
      <w:pPr>
        <w:pStyle w:val="BodyText"/>
        <w:spacing w:before="6"/>
      </w:pPr>
    </w:p>
    <w:p w14:paraId="6AE3659E" w14:textId="77777777" w:rsidR="00D10B55" w:rsidRPr="004E5A5E" w:rsidRDefault="00D10B55" w:rsidP="00D10B55">
      <w:pPr>
        <w:spacing w:line="528" w:lineRule="auto"/>
        <w:ind w:left="1494" w:right="5548" w:firstLine="5"/>
      </w:pPr>
      <w:r w:rsidRPr="004E5A5E">
        <w:rPr>
          <w:color w:val="21211F"/>
          <w:w w:val="110"/>
        </w:rPr>
        <w:t>Good</w:t>
      </w:r>
      <w:r w:rsidRPr="004E5A5E">
        <w:rPr>
          <w:color w:val="21211F"/>
          <w:spacing w:val="-24"/>
          <w:w w:val="110"/>
        </w:rPr>
        <w:t xml:space="preserve"> </w:t>
      </w:r>
      <w:r w:rsidRPr="004E5A5E">
        <w:rPr>
          <w:color w:val="21211F"/>
          <w:w w:val="110"/>
        </w:rPr>
        <w:t>luck</w:t>
      </w:r>
      <w:r w:rsidRPr="004E5A5E">
        <w:rPr>
          <w:color w:val="21211F"/>
          <w:spacing w:val="-29"/>
          <w:w w:val="110"/>
        </w:rPr>
        <w:t xml:space="preserve"> </w:t>
      </w:r>
      <w:r w:rsidRPr="004E5A5E">
        <w:rPr>
          <w:color w:val="21211F"/>
          <w:w w:val="110"/>
        </w:rPr>
        <w:t>in</w:t>
      </w:r>
      <w:r w:rsidRPr="004E5A5E">
        <w:rPr>
          <w:color w:val="21211F"/>
          <w:spacing w:val="-19"/>
          <w:w w:val="110"/>
        </w:rPr>
        <w:t xml:space="preserve"> </w:t>
      </w:r>
      <w:r w:rsidRPr="004E5A5E">
        <w:rPr>
          <w:color w:val="21211F"/>
          <w:w w:val="110"/>
        </w:rPr>
        <w:t>your</w:t>
      </w:r>
      <w:r w:rsidRPr="004E5A5E">
        <w:rPr>
          <w:color w:val="21211F"/>
          <w:spacing w:val="-25"/>
          <w:w w:val="110"/>
        </w:rPr>
        <w:t xml:space="preserve"> </w:t>
      </w:r>
      <w:r w:rsidRPr="004E5A5E">
        <w:rPr>
          <w:color w:val="21211F"/>
          <w:w w:val="110"/>
        </w:rPr>
        <w:t>educational</w:t>
      </w:r>
      <w:r w:rsidRPr="004E5A5E">
        <w:rPr>
          <w:color w:val="21211F"/>
          <w:spacing w:val="-11"/>
          <w:w w:val="110"/>
        </w:rPr>
        <w:t xml:space="preserve"> </w:t>
      </w:r>
      <w:r w:rsidRPr="004E5A5E">
        <w:rPr>
          <w:color w:val="21211F"/>
          <w:w w:val="110"/>
        </w:rPr>
        <w:t>endeavors. Sincerely</w:t>
      </w:r>
      <w:r w:rsidRPr="004E5A5E">
        <w:rPr>
          <w:color w:val="444444"/>
          <w:w w:val="110"/>
        </w:rPr>
        <w:t>,</w:t>
      </w:r>
    </w:p>
    <w:p w14:paraId="30BE4B7F" w14:textId="77777777" w:rsidR="00D10B55" w:rsidRPr="004E5A5E" w:rsidRDefault="00D10B55" w:rsidP="00D10B55">
      <w:pPr>
        <w:pStyle w:val="BodyText"/>
        <w:rPr>
          <w:sz w:val="24"/>
        </w:rPr>
      </w:pPr>
    </w:p>
    <w:p w14:paraId="0F630C99" w14:textId="77777777" w:rsidR="00D10B55" w:rsidRPr="004E5A5E" w:rsidRDefault="00D10B55" w:rsidP="00D10B55">
      <w:pPr>
        <w:pStyle w:val="BodyText"/>
        <w:spacing w:before="5"/>
        <w:rPr>
          <w:sz w:val="21"/>
        </w:rPr>
      </w:pPr>
    </w:p>
    <w:p w14:paraId="1984D523" w14:textId="02BD131F" w:rsidR="00D10B55" w:rsidRPr="004E5A5E" w:rsidRDefault="00D10B55" w:rsidP="00D10B55">
      <w:pPr>
        <w:ind w:left="1488"/>
      </w:pPr>
      <w:r w:rsidRPr="004E5A5E">
        <w:rPr>
          <w:color w:val="21211F"/>
          <w:w w:val="110"/>
        </w:rPr>
        <w:t>Esther Ashton</w:t>
      </w:r>
      <w:bookmarkStart w:id="1" w:name="_GoBack"/>
      <w:bookmarkEnd w:id="1"/>
    </w:p>
    <w:p w14:paraId="72979EFD" w14:textId="77777777" w:rsidR="00D10B55" w:rsidRPr="004E5A5E" w:rsidRDefault="00D10B55" w:rsidP="00D10B55">
      <w:pPr>
        <w:spacing w:before="14"/>
        <w:ind w:left="1496"/>
        <w:rPr>
          <w:color w:val="21211F"/>
          <w:w w:val="110"/>
        </w:rPr>
      </w:pPr>
      <w:r w:rsidRPr="004E5A5E">
        <w:rPr>
          <w:color w:val="21211F"/>
          <w:w w:val="110"/>
        </w:rPr>
        <w:t>Tribal Administrator</w:t>
      </w:r>
    </w:p>
    <w:p w14:paraId="524E64B3" w14:textId="77777777" w:rsidR="00D10B55" w:rsidRDefault="00D10B55" w:rsidP="00D10B55">
      <w:pPr>
        <w:spacing w:before="14"/>
        <w:ind w:left="1496"/>
        <w:rPr>
          <w:color w:val="21211F"/>
          <w:w w:val="110"/>
        </w:rPr>
      </w:pPr>
    </w:p>
    <w:p w14:paraId="79D31B8C" w14:textId="77777777" w:rsidR="00D10B55" w:rsidRDefault="00D10B55" w:rsidP="00D10B55">
      <w:pPr>
        <w:spacing w:before="14"/>
        <w:ind w:left="1496"/>
        <w:rPr>
          <w:color w:val="21211F"/>
          <w:w w:val="110"/>
        </w:rPr>
      </w:pPr>
    </w:p>
    <w:p w14:paraId="26EB89E9" w14:textId="77777777" w:rsidR="00D10B55" w:rsidRDefault="00D10B55" w:rsidP="00D10B55">
      <w:pPr>
        <w:spacing w:before="14"/>
        <w:ind w:left="1496"/>
        <w:rPr>
          <w:color w:val="21211F"/>
          <w:w w:val="110"/>
        </w:rPr>
      </w:pPr>
    </w:p>
    <w:p w14:paraId="3A85E429" w14:textId="77777777" w:rsidR="00D10B55" w:rsidRDefault="00D10B55" w:rsidP="00D10B55">
      <w:pPr>
        <w:spacing w:before="14"/>
        <w:ind w:left="1496"/>
        <w:rPr>
          <w:color w:val="21211F"/>
          <w:w w:val="110"/>
        </w:rPr>
      </w:pPr>
    </w:p>
    <w:p w14:paraId="2CE394B3" w14:textId="77777777" w:rsidR="00D10B55" w:rsidRDefault="00D10B55" w:rsidP="00D10B55">
      <w:pPr>
        <w:spacing w:before="14"/>
        <w:ind w:left="1496"/>
        <w:rPr>
          <w:color w:val="21211F"/>
          <w:w w:val="110"/>
        </w:rPr>
      </w:pPr>
    </w:p>
    <w:p w14:paraId="0AF8E77D" w14:textId="77777777" w:rsidR="00D10B55" w:rsidRDefault="00D10B55" w:rsidP="00D10B55">
      <w:pPr>
        <w:spacing w:before="14"/>
        <w:ind w:left="1496"/>
        <w:rPr>
          <w:color w:val="21211F"/>
          <w:w w:val="110"/>
        </w:rPr>
      </w:pPr>
    </w:p>
    <w:p w14:paraId="58A40E1C" w14:textId="77777777" w:rsidR="00D10B55" w:rsidRDefault="00D10B55" w:rsidP="00D10B55">
      <w:pPr>
        <w:spacing w:before="14"/>
        <w:ind w:left="1496"/>
        <w:rPr>
          <w:color w:val="21211F"/>
          <w:w w:val="110"/>
        </w:rPr>
      </w:pPr>
    </w:p>
    <w:p w14:paraId="23CF205F" w14:textId="77777777" w:rsidR="00D10B55" w:rsidRDefault="00D10B55" w:rsidP="00D10B55">
      <w:pPr>
        <w:spacing w:before="14"/>
        <w:ind w:left="1496"/>
        <w:rPr>
          <w:color w:val="21211F"/>
          <w:w w:val="110"/>
        </w:rPr>
      </w:pPr>
    </w:p>
    <w:p w14:paraId="5FFCDD4F" w14:textId="77777777" w:rsidR="00D10B55" w:rsidRDefault="00D10B55" w:rsidP="00D10B55">
      <w:pPr>
        <w:spacing w:before="14"/>
        <w:ind w:left="1496"/>
        <w:rPr>
          <w:color w:val="21211F"/>
          <w:w w:val="110"/>
        </w:rPr>
      </w:pPr>
    </w:p>
    <w:p w14:paraId="71E21C6B" w14:textId="71258361" w:rsidR="00DF7988" w:rsidRDefault="00DF7988" w:rsidP="00D10B55">
      <w:pPr>
        <w:pStyle w:val="BodyText"/>
        <w:spacing w:before="8"/>
        <w:rPr>
          <w:b/>
          <w:sz w:val="28"/>
        </w:rPr>
      </w:pPr>
    </w:p>
    <w:sectPr w:rsidR="00DF7988" w:rsidSect="00A82755">
      <w:headerReference w:type="first" r:id="rId10"/>
      <w:pgSz w:w="12240" w:h="15840"/>
      <w:pgMar w:top="320" w:right="220" w:bottom="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F44C" w14:textId="77777777" w:rsidR="00447F22" w:rsidRDefault="00447F22" w:rsidP="00C1468D">
      <w:r>
        <w:separator/>
      </w:r>
    </w:p>
  </w:endnote>
  <w:endnote w:type="continuationSeparator" w:id="0">
    <w:p w14:paraId="65032CD9" w14:textId="77777777" w:rsidR="00447F22" w:rsidRDefault="00447F22" w:rsidP="00C1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14F1" w14:textId="77777777" w:rsidR="00447F22" w:rsidRDefault="00447F22" w:rsidP="00C1468D">
      <w:r>
        <w:separator/>
      </w:r>
    </w:p>
  </w:footnote>
  <w:footnote w:type="continuationSeparator" w:id="0">
    <w:p w14:paraId="33A41BC8" w14:textId="77777777" w:rsidR="00447F22" w:rsidRDefault="00447F22" w:rsidP="00C1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F954" w14:textId="77777777" w:rsidR="00D10B55" w:rsidRDefault="00D10B55" w:rsidP="00C1468D">
    <w:pPr>
      <w:tabs>
        <w:tab w:val="center" w:pos="0"/>
        <w:tab w:val="right" w:pos="10980"/>
      </w:tabs>
      <w:jc w:val="center"/>
      <w:rPr>
        <w:rFonts w:ascii="Courier New" w:hAnsi="Courier New" w:cs="Courier New"/>
        <w:b/>
        <w:sz w:val="48"/>
        <w:szCs w:val="48"/>
      </w:rPr>
    </w:pPr>
    <w:r w:rsidRPr="00EA5795">
      <w:rPr>
        <w:noProof/>
        <w:sz w:val="48"/>
        <w:szCs w:val="48"/>
      </w:rPr>
      <w:drawing>
        <wp:anchor distT="0" distB="0" distL="114300" distR="114300" simplePos="0" relativeHeight="251664896" behindDoc="1" locked="0" layoutInCell="1" allowOverlap="1" wp14:anchorId="62914255" wp14:editId="79AAA086">
          <wp:simplePos x="0" y="0"/>
          <wp:positionH relativeFrom="margin">
            <wp:posOffset>502285</wp:posOffset>
          </wp:positionH>
          <wp:positionV relativeFrom="paragraph">
            <wp:posOffset>10160</wp:posOffset>
          </wp:positionV>
          <wp:extent cx="5628290" cy="2046083"/>
          <wp:effectExtent l="0" t="0" r="0" b="0"/>
          <wp:wrapNone/>
          <wp:docPr id="8" name="Picture 8" descr="C:\Users\WCAT\Pictures\WCA_Cropped_3015585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T\Pictures\WCA_Cropped_30155850_std.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28290" cy="2046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1FC70" w14:textId="77777777" w:rsidR="00D10B55" w:rsidRDefault="00D10B55" w:rsidP="00C1468D">
    <w:pPr>
      <w:tabs>
        <w:tab w:val="center" w:pos="4320"/>
        <w:tab w:val="center" w:pos="4680"/>
        <w:tab w:val="right" w:pos="8640"/>
      </w:tabs>
      <w:jc w:val="center"/>
      <w:rPr>
        <w:rFonts w:ascii="Courier New" w:hAnsi="Courier New" w:cs="Courier New"/>
        <w:b/>
        <w:sz w:val="48"/>
        <w:szCs w:val="48"/>
      </w:rPr>
    </w:pPr>
  </w:p>
  <w:p w14:paraId="5F9DFDF9" w14:textId="77777777" w:rsidR="00D10B55" w:rsidRDefault="00D10B55" w:rsidP="00C1468D">
    <w:pPr>
      <w:tabs>
        <w:tab w:val="center" w:pos="4320"/>
        <w:tab w:val="center" w:pos="4680"/>
        <w:tab w:val="right" w:pos="8640"/>
      </w:tabs>
      <w:rPr>
        <w:rFonts w:ascii="Courier New" w:hAnsi="Courier New" w:cs="Courier New"/>
        <w:b/>
        <w:sz w:val="48"/>
        <w:szCs w:val="48"/>
      </w:rPr>
    </w:pPr>
    <w:r>
      <w:rPr>
        <w:rFonts w:ascii="Courier New" w:hAnsi="Courier New" w:cs="Courier New"/>
        <w:b/>
        <w:sz w:val="48"/>
        <w:szCs w:val="48"/>
      </w:rPr>
      <w:t xml:space="preserve">  </w:t>
    </w:r>
    <w:r w:rsidRPr="00EA5795">
      <w:rPr>
        <w:rFonts w:ascii="Courier New" w:hAnsi="Courier New" w:cs="Courier New"/>
        <w:b/>
        <w:sz w:val="48"/>
        <w:szCs w:val="48"/>
      </w:rPr>
      <w:t>WRANGELL COOPERATIVE ASSOCIATION</w:t>
    </w:r>
  </w:p>
  <w:p w14:paraId="4B251685" w14:textId="77777777" w:rsidR="00D10B55" w:rsidRPr="00EA5795" w:rsidRDefault="00D10B55" w:rsidP="00C1468D">
    <w:pPr>
      <w:tabs>
        <w:tab w:val="center" w:pos="4320"/>
        <w:tab w:val="right" w:pos="8640"/>
      </w:tabs>
      <w:rPr>
        <w:sz w:val="20"/>
        <w:szCs w:val="20"/>
      </w:rPr>
    </w:pPr>
    <w:r>
      <w:rPr>
        <w:sz w:val="20"/>
        <w:szCs w:val="20"/>
      </w:rPr>
      <w:t xml:space="preserve">                                                                      </w:t>
    </w:r>
    <w:r w:rsidRPr="00EA5795">
      <w:rPr>
        <w:sz w:val="20"/>
        <w:szCs w:val="20"/>
      </w:rPr>
      <w:t xml:space="preserve">P.O. Box </w:t>
    </w:r>
    <w:r>
      <w:rPr>
        <w:sz w:val="20"/>
        <w:szCs w:val="20"/>
      </w:rPr>
      <w:t>2021</w:t>
    </w:r>
    <w:r w:rsidRPr="00EA5795">
      <w:rPr>
        <w:sz w:val="20"/>
        <w:szCs w:val="20"/>
      </w:rPr>
      <w:t xml:space="preserve"> • Wrangell, Alaska  99929</w:t>
    </w:r>
  </w:p>
  <w:p w14:paraId="68DDB6B8" w14:textId="77777777" w:rsidR="00D10B55" w:rsidRPr="00EA5795" w:rsidRDefault="00D10B55" w:rsidP="00C1468D">
    <w:pPr>
      <w:tabs>
        <w:tab w:val="center" w:pos="4320"/>
        <w:tab w:val="right" w:pos="8640"/>
      </w:tabs>
      <w:rPr>
        <w:sz w:val="20"/>
        <w:szCs w:val="20"/>
      </w:rPr>
    </w:pPr>
    <w:r>
      <w:rPr>
        <w:sz w:val="20"/>
        <w:szCs w:val="20"/>
      </w:rPr>
      <w:t xml:space="preserve">                                                                                 </w:t>
    </w:r>
    <w:r w:rsidRPr="00EA5795">
      <w:rPr>
        <w:sz w:val="20"/>
        <w:szCs w:val="20"/>
      </w:rPr>
      <w:t>Telephone:  (907) 874-</w:t>
    </w:r>
    <w:r>
      <w:rPr>
        <w:sz w:val="20"/>
        <w:szCs w:val="20"/>
      </w:rPr>
      <w:t>4304</w:t>
    </w:r>
  </w:p>
  <w:p w14:paraId="1CB798D9" w14:textId="77777777" w:rsidR="00D10B55" w:rsidRDefault="00D10B55" w:rsidP="00C1468D">
    <w:pPr>
      <w:tabs>
        <w:tab w:val="center" w:pos="4320"/>
        <w:tab w:val="right" w:pos="8640"/>
      </w:tabs>
      <w:rPr>
        <w:sz w:val="20"/>
        <w:szCs w:val="20"/>
      </w:rPr>
    </w:pPr>
    <w:r>
      <w:rPr>
        <w:sz w:val="20"/>
        <w:szCs w:val="20"/>
      </w:rPr>
      <w:t xml:space="preserve">                                                                                </w:t>
    </w:r>
    <w:r w:rsidRPr="00EA5795">
      <w:rPr>
        <w:sz w:val="20"/>
        <w:szCs w:val="20"/>
      </w:rPr>
      <w:t xml:space="preserve">Email:  </w:t>
    </w:r>
    <w:hyperlink r:id="rId2" w:history="1">
      <w:r w:rsidRPr="00F73DB3">
        <w:rPr>
          <w:rStyle w:val="Hyperlink"/>
          <w:sz w:val="20"/>
          <w:szCs w:val="20"/>
        </w:rPr>
        <w:t>wcatribe@gmail.com</w:t>
      </w:r>
    </w:hyperlink>
  </w:p>
  <w:p w14:paraId="4A6F74CE" w14:textId="77777777" w:rsidR="00D10B55" w:rsidRPr="00EA5795" w:rsidRDefault="00D10B55" w:rsidP="00C1468D">
    <w:pPr>
      <w:tabs>
        <w:tab w:val="center" w:pos="4320"/>
        <w:tab w:val="right" w:pos="8640"/>
      </w:tabs>
      <w:jc w:val="center"/>
      <w:rPr>
        <w:sz w:val="20"/>
        <w:szCs w:val="20"/>
      </w:rPr>
    </w:pPr>
  </w:p>
  <w:p w14:paraId="30E0D09D" w14:textId="77777777" w:rsidR="00D10B55" w:rsidRDefault="00D10B55" w:rsidP="00C1468D">
    <w:pPr>
      <w:pStyle w:val="Header"/>
    </w:pPr>
  </w:p>
  <w:p w14:paraId="3BAFDF57" w14:textId="77777777" w:rsidR="00D10B55" w:rsidRDefault="00D1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DA76" w14:textId="77777777" w:rsidR="00C1468D" w:rsidRDefault="00C1468D" w:rsidP="00C1468D">
    <w:pPr>
      <w:tabs>
        <w:tab w:val="center" w:pos="0"/>
        <w:tab w:val="right" w:pos="10980"/>
      </w:tabs>
      <w:jc w:val="center"/>
      <w:rPr>
        <w:rFonts w:ascii="Courier New" w:hAnsi="Courier New" w:cs="Courier New"/>
        <w:b/>
        <w:sz w:val="48"/>
        <w:szCs w:val="48"/>
      </w:rPr>
    </w:pPr>
    <w:r w:rsidRPr="00EA5795">
      <w:rPr>
        <w:noProof/>
        <w:sz w:val="48"/>
        <w:szCs w:val="48"/>
      </w:rPr>
      <w:drawing>
        <wp:anchor distT="0" distB="0" distL="114300" distR="114300" simplePos="0" relativeHeight="251663360" behindDoc="1" locked="0" layoutInCell="1" allowOverlap="1" wp14:anchorId="7D69B6D4" wp14:editId="66C61953">
          <wp:simplePos x="0" y="0"/>
          <wp:positionH relativeFrom="margin">
            <wp:posOffset>502285</wp:posOffset>
          </wp:positionH>
          <wp:positionV relativeFrom="paragraph">
            <wp:posOffset>10160</wp:posOffset>
          </wp:positionV>
          <wp:extent cx="5628290" cy="2046083"/>
          <wp:effectExtent l="0" t="0" r="0" b="0"/>
          <wp:wrapNone/>
          <wp:docPr id="10" name="Picture 10" descr="C:\Users\WCAT\Pictures\WCA_Cropped_3015585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T\Pictures\WCA_Cropped_30155850_std.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28290" cy="2046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BE02B" w14:textId="77777777" w:rsidR="00C1468D" w:rsidRDefault="00C1468D" w:rsidP="00C1468D">
    <w:pPr>
      <w:tabs>
        <w:tab w:val="center" w:pos="4320"/>
        <w:tab w:val="center" w:pos="4680"/>
        <w:tab w:val="right" w:pos="8640"/>
      </w:tabs>
      <w:jc w:val="center"/>
      <w:rPr>
        <w:rFonts w:ascii="Courier New" w:hAnsi="Courier New" w:cs="Courier New"/>
        <w:b/>
        <w:sz w:val="48"/>
        <w:szCs w:val="48"/>
      </w:rPr>
    </w:pPr>
  </w:p>
  <w:p w14:paraId="44D3C2D6" w14:textId="76CADE6A" w:rsidR="00C1468D" w:rsidRDefault="00C1468D" w:rsidP="00C1468D">
    <w:pPr>
      <w:tabs>
        <w:tab w:val="center" w:pos="4320"/>
        <w:tab w:val="center" w:pos="4680"/>
        <w:tab w:val="right" w:pos="8640"/>
      </w:tabs>
      <w:rPr>
        <w:rFonts w:ascii="Courier New" w:hAnsi="Courier New" w:cs="Courier New"/>
        <w:b/>
        <w:sz w:val="48"/>
        <w:szCs w:val="48"/>
      </w:rPr>
    </w:pPr>
    <w:r>
      <w:rPr>
        <w:rFonts w:ascii="Courier New" w:hAnsi="Courier New" w:cs="Courier New"/>
        <w:b/>
        <w:sz w:val="48"/>
        <w:szCs w:val="48"/>
      </w:rPr>
      <w:t xml:space="preserve">  </w:t>
    </w:r>
    <w:r w:rsidRPr="00EA5795">
      <w:rPr>
        <w:rFonts w:ascii="Courier New" w:hAnsi="Courier New" w:cs="Courier New"/>
        <w:b/>
        <w:sz w:val="48"/>
        <w:szCs w:val="48"/>
      </w:rPr>
      <w:t>WRANGELL COOPERATIVE ASSOCIATION</w:t>
    </w:r>
  </w:p>
  <w:p w14:paraId="0AE67731" w14:textId="7FF3D60E" w:rsidR="00C1468D" w:rsidRPr="00EA5795" w:rsidRDefault="00C1468D" w:rsidP="00C1468D">
    <w:pPr>
      <w:tabs>
        <w:tab w:val="center" w:pos="4320"/>
        <w:tab w:val="right" w:pos="8640"/>
      </w:tabs>
      <w:rPr>
        <w:sz w:val="20"/>
        <w:szCs w:val="20"/>
      </w:rPr>
    </w:pPr>
    <w:r>
      <w:rPr>
        <w:sz w:val="20"/>
        <w:szCs w:val="20"/>
      </w:rPr>
      <w:t xml:space="preserve">                                                                      </w:t>
    </w:r>
    <w:r w:rsidRPr="00EA5795">
      <w:rPr>
        <w:sz w:val="20"/>
        <w:szCs w:val="20"/>
      </w:rPr>
      <w:t xml:space="preserve">P.O. Box </w:t>
    </w:r>
    <w:r>
      <w:rPr>
        <w:sz w:val="20"/>
        <w:szCs w:val="20"/>
      </w:rPr>
      <w:t>2021</w:t>
    </w:r>
    <w:r w:rsidRPr="00EA5795">
      <w:rPr>
        <w:sz w:val="20"/>
        <w:szCs w:val="20"/>
      </w:rPr>
      <w:t xml:space="preserve"> • Wrangell, Alaska  99929</w:t>
    </w:r>
  </w:p>
  <w:p w14:paraId="46775869" w14:textId="7F2121E3" w:rsidR="00C1468D" w:rsidRPr="00EA5795" w:rsidRDefault="00C1468D" w:rsidP="00C1468D">
    <w:pPr>
      <w:tabs>
        <w:tab w:val="center" w:pos="4320"/>
        <w:tab w:val="right" w:pos="8640"/>
      </w:tabs>
      <w:rPr>
        <w:sz w:val="20"/>
        <w:szCs w:val="20"/>
      </w:rPr>
    </w:pPr>
    <w:r>
      <w:rPr>
        <w:sz w:val="20"/>
        <w:szCs w:val="20"/>
      </w:rPr>
      <w:t xml:space="preserve">                                                                                 </w:t>
    </w:r>
    <w:r w:rsidRPr="00EA5795">
      <w:rPr>
        <w:sz w:val="20"/>
        <w:szCs w:val="20"/>
      </w:rPr>
      <w:t>Telephone:  (907) 874-</w:t>
    </w:r>
    <w:r>
      <w:rPr>
        <w:sz w:val="20"/>
        <w:szCs w:val="20"/>
      </w:rPr>
      <w:t>4304</w:t>
    </w:r>
  </w:p>
  <w:p w14:paraId="6B87842A" w14:textId="791B03E3" w:rsidR="00C1468D" w:rsidRDefault="00C1468D" w:rsidP="00C1468D">
    <w:pPr>
      <w:tabs>
        <w:tab w:val="center" w:pos="4320"/>
        <w:tab w:val="right" w:pos="8640"/>
      </w:tabs>
      <w:rPr>
        <w:sz w:val="20"/>
        <w:szCs w:val="20"/>
      </w:rPr>
    </w:pPr>
    <w:r>
      <w:rPr>
        <w:sz w:val="20"/>
        <w:szCs w:val="20"/>
      </w:rPr>
      <w:t xml:space="preserve">                                                                                </w:t>
    </w:r>
    <w:r w:rsidRPr="00EA5795">
      <w:rPr>
        <w:sz w:val="20"/>
        <w:szCs w:val="20"/>
      </w:rPr>
      <w:t xml:space="preserve">Email:  </w:t>
    </w:r>
    <w:hyperlink r:id="rId2" w:history="1">
      <w:r w:rsidRPr="00F73DB3">
        <w:rPr>
          <w:rStyle w:val="Hyperlink"/>
          <w:sz w:val="20"/>
          <w:szCs w:val="20"/>
        </w:rPr>
        <w:t>wcatribe@gmail.com</w:t>
      </w:r>
    </w:hyperlink>
  </w:p>
  <w:p w14:paraId="48E63F29" w14:textId="77777777" w:rsidR="00C1468D" w:rsidRPr="00EA5795" w:rsidRDefault="00C1468D" w:rsidP="00C1468D">
    <w:pPr>
      <w:tabs>
        <w:tab w:val="center" w:pos="4320"/>
        <w:tab w:val="right" w:pos="8640"/>
      </w:tabs>
      <w:jc w:val="center"/>
      <w:rPr>
        <w:sz w:val="20"/>
        <w:szCs w:val="20"/>
      </w:rPr>
    </w:pPr>
  </w:p>
  <w:p w14:paraId="4411E422" w14:textId="77777777" w:rsidR="00C1468D" w:rsidRDefault="00C1468D" w:rsidP="00C1468D">
    <w:pPr>
      <w:pStyle w:val="Header"/>
    </w:pPr>
  </w:p>
  <w:p w14:paraId="7ED0D6CA" w14:textId="77777777" w:rsidR="00C1468D" w:rsidRDefault="00C1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633A"/>
    <w:multiLevelType w:val="multilevel"/>
    <w:tmpl w:val="41F22B70"/>
    <w:lvl w:ilvl="0">
      <w:start w:val="2"/>
      <w:numFmt w:val="decimal"/>
      <w:lvlText w:val="%1"/>
      <w:lvlJc w:val="left"/>
      <w:pPr>
        <w:ind w:left="2733" w:hanging="474"/>
        <w:jc w:val="left"/>
      </w:pPr>
      <w:rPr>
        <w:rFonts w:hint="default"/>
      </w:rPr>
    </w:lvl>
    <w:lvl w:ilvl="1">
      <w:start w:val="25"/>
      <w:numFmt w:val="decimal"/>
      <w:lvlText w:val="%1.%2"/>
      <w:lvlJc w:val="left"/>
      <w:pPr>
        <w:ind w:left="2733" w:hanging="474"/>
        <w:jc w:val="left"/>
      </w:pPr>
      <w:rPr>
        <w:rFonts w:ascii="Times New Roman" w:eastAsia="Times New Roman" w:hAnsi="Times New Roman" w:cs="Times New Roman" w:hint="default"/>
        <w:color w:val="313333"/>
        <w:w w:val="103"/>
        <w:sz w:val="23"/>
        <w:szCs w:val="23"/>
      </w:rPr>
    </w:lvl>
    <w:lvl w:ilvl="2">
      <w:start w:val="1"/>
      <w:numFmt w:val="upperRoman"/>
      <w:lvlText w:val="%3)"/>
      <w:lvlJc w:val="left"/>
      <w:pPr>
        <w:ind w:left="3245" w:hanging="329"/>
        <w:jc w:val="left"/>
      </w:pPr>
      <w:rPr>
        <w:rFonts w:ascii="Times New Roman" w:eastAsia="Times New Roman" w:hAnsi="Times New Roman" w:cs="Times New Roman" w:hint="default"/>
        <w:color w:val="524F4B"/>
        <w:w w:val="108"/>
        <w:sz w:val="23"/>
        <w:szCs w:val="23"/>
      </w:rPr>
    </w:lvl>
    <w:lvl w:ilvl="3">
      <w:numFmt w:val="bullet"/>
      <w:lvlText w:val="•"/>
      <w:lvlJc w:val="left"/>
      <w:pPr>
        <w:ind w:left="5173" w:hanging="329"/>
      </w:pPr>
      <w:rPr>
        <w:rFonts w:hint="default"/>
      </w:rPr>
    </w:lvl>
    <w:lvl w:ilvl="4">
      <w:numFmt w:val="bullet"/>
      <w:lvlText w:val="•"/>
      <w:lvlJc w:val="left"/>
      <w:pPr>
        <w:ind w:left="6140" w:hanging="329"/>
      </w:pPr>
      <w:rPr>
        <w:rFonts w:hint="default"/>
      </w:rPr>
    </w:lvl>
    <w:lvl w:ilvl="5">
      <w:numFmt w:val="bullet"/>
      <w:lvlText w:val="•"/>
      <w:lvlJc w:val="left"/>
      <w:pPr>
        <w:ind w:left="7106" w:hanging="329"/>
      </w:pPr>
      <w:rPr>
        <w:rFonts w:hint="default"/>
      </w:rPr>
    </w:lvl>
    <w:lvl w:ilvl="6">
      <w:numFmt w:val="bullet"/>
      <w:lvlText w:val="•"/>
      <w:lvlJc w:val="left"/>
      <w:pPr>
        <w:ind w:left="8073" w:hanging="329"/>
      </w:pPr>
      <w:rPr>
        <w:rFonts w:hint="default"/>
      </w:rPr>
    </w:lvl>
    <w:lvl w:ilvl="7">
      <w:numFmt w:val="bullet"/>
      <w:lvlText w:val="•"/>
      <w:lvlJc w:val="left"/>
      <w:pPr>
        <w:ind w:left="9040" w:hanging="329"/>
      </w:pPr>
      <w:rPr>
        <w:rFonts w:hint="default"/>
      </w:rPr>
    </w:lvl>
    <w:lvl w:ilvl="8">
      <w:numFmt w:val="bullet"/>
      <w:lvlText w:val="•"/>
      <w:lvlJc w:val="left"/>
      <w:pPr>
        <w:ind w:left="10006" w:hanging="329"/>
      </w:pPr>
      <w:rPr>
        <w:rFonts w:hint="default"/>
      </w:rPr>
    </w:lvl>
  </w:abstractNum>
  <w:abstractNum w:abstractNumId="1" w15:restartNumberingAfterBreak="0">
    <w:nsid w:val="659F5708"/>
    <w:multiLevelType w:val="hybridMultilevel"/>
    <w:tmpl w:val="3A900998"/>
    <w:lvl w:ilvl="0" w:tplc="69C40A70">
      <w:start w:val="2"/>
      <w:numFmt w:val="decimal"/>
      <w:lvlText w:val="%1)"/>
      <w:lvlJc w:val="left"/>
      <w:pPr>
        <w:ind w:left="3253" w:hanging="372"/>
        <w:jc w:val="left"/>
      </w:pPr>
      <w:rPr>
        <w:rFonts w:ascii="Times New Roman" w:eastAsia="Times New Roman" w:hAnsi="Times New Roman" w:cs="Times New Roman" w:hint="default"/>
        <w:color w:val="64625D"/>
        <w:w w:val="108"/>
        <w:sz w:val="23"/>
        <w:szCs w:val="23"/>
      </w:rPr>
    </w:lvl>
    <w:lvl w:ilvl="1" w:tplc="D17C29F2">
      <w:numFmt w:val="bullet"/>
      <w:lvlText w:val="•"/>
      <w:lvlJc w:val="left"/>
      <w:pPr>
        <w:ind w:left="4128" w:hanging="372"/>
      </w:pPr>
      <w:rPr>
        <w:rFonts w:hint="default"/>
      </w:rPr>
    </w:lvl>
    <w:lvl w:ilvl="2" w:tplc="AF7E074A">
      <w:numFmt w:val="bullet"/>
      <w:lvlText w:val="•"/>
      <w:lvlJc w:val="left"/>
      <w:pPr>
        <w:ind w:left="4996" w:hanging="372"/>
      </w:pPr>
      <w:rPr>
        <w:rFonts w:hint="default"/>
      </w:rPr>
    </w:lvl>
    <w:lvl w:ilvl="3" w:tplc="1F6CB83A">
      <w:numFmt w:val="bullet"/>
      <w:lvlText w:val="•"/>
      <w:lvlJc w:val="left"/>
      <w:pPr>
        <w:ind w:left="5864" w:hanging="372"/>
      </w:pPr>
      <w:rPr>
        <w:rFonts w:hint="default"/>
      </w:rPr>
    </w:lvl>
    <w:lvl w:ilvl="4" w:tplc="28FA4C92">
      <w:numFmt w:val="bullet"/>
      <w:lvlText w:val="•"/>
      <w:lvlJc w:val="left"/>
      <w:pPr>
        <w:ind w:left="6732" w:hanging="372"/>
      </w:pPr>
      <w:rPr>
        <w:rFonts w:hint="default"/>
      </w:rPr>
    </w:lvl>
    <w:lvl w:ilvl="5" w:tplc="CA407C76">
      <w:numFmt w:val="bullet"/>
      <w:lvlText w:val="•"/>
      <w:lvlJc w:val="left"/>
      <w:pPr>
        <w:ind w:left="7600" w:hanging="372"/>
      </w:pPr>
      <w:rPr>
        <w:rFonts w:hint="default"/>
      </w:rPr>
    </w:lvl>
    <w:lvl w:ilvl="6" w:tplc="1806F3C4">
      <w:numFmt w:val="bullet"/>
      <w:lvlText w:val="•"/>
      <w:lvlJc w:val="left"/>
      <w:pPr>
        <w:ind w:left="8468" w:hanging="372"/>
      </w:pPr>
      <w:rPr>
        <w:rFonts w:hint="default"/>
      </w:rPr>
    </w:lvl>
    <w:lvl w:ilvl="7" w:tplc="5198C762">
      <w:numFmt w:val="bullet"/>
      <w:lvlText w:val="•"/>
      <w:lvlJc w:val="left"/>
      <w:pPr>
        <w:ind w:left="9336" w:hanging="372"/>
      </w:pPr>
      <w:rPr>
        <w:rFonts w:hint="default"/>
      </w:rPr>
    </w:lvl>
    <w:lvl w:ilvl="8" w:tplc="B90A36A8">
      <w:numFmt w:val="bullet"/>
      <w:lvlText w:val="•"/>
      <w:lvlJc w:val="left"/>
      <w:pPr>
        <w:ind w:left="10204" w:hanging="372"/>
      </w:pPr>
      <w:rPr>
        <w:rFonts w:hint="default"/>
      </w:rPr>
    </w:lvl>
  </w:abstractNum>
  <w:abstractNum w:abstractNumId="2" w15:restartNumberingAfterBreak="0">
    <w:nsid w:val="6C930460"/>
    <w:multiLevelType w:val="hybridMultilevel"/>
    <w:tmpl w:val="2CFAE2E2"/>
    <w:lvl w:ilvl="0" w:tplc="8D8A780E">
      <w:numFmt w:val="bullet"/>
      <w:lvlText w:val="•"/>
      <w:lvlJc w:val="left"/>
      <w:pPr>
        <w:ind w:left="2199" w:hanging="356"/>
      </w:pPr>
      <w:rPr>
        <w:rFonts w:hint="default"/>
        <w:w w:val="106"/>
      </w:rPr>
    </w:lvl>
    <w:lvl w:ilvl="1" w:tplc="4704FB54">
      <w:numFmt w:val="bullet"/>
      <w:lvlText w:val="•"/>
      <w:lvlJc w:val="left"/>
      <w:pPr>
        <w:ind w:left="2992" w:hanging="345"/>
      </w:pPr>
      <w:rPr>
        <w:rFonts w:ascii="Times New Roman" w:eastAsia="Times New Roman" w:hAnsi="Times New Roman" w:cs="Times New Roman" w:hint="default"/>
        <w:color w:val="3F3D3A"/>
        <w:w w:val="88"/>
        <w:sz w:val="23"/>
        <w:szCs w:val="23"/>
      </w:rPr>
    </w:lvl>
    <w:lvl w:ilvl="2" w:tplc="6EDC8CD8">
      <w:numFmt w:val="bullet"/>
      <w:lvlText w:val="•"/>
      <w:lvlJc w:val="left"/>
      <w:pPr>
        <w:ind w:left="3993" w:hanging="345"/>
      </w:pPr>
      <w:rPr>
        <w:rFonts w:hint="default"/>
      </w:rPr>
    </w:lvl>
    <w:lvl w:ilvl="3" w:tplc="BB345040">
      <w:numFmt w:val="bullet"/>
      <w:lvlText w:val="•"/>
      <w:lvlJc w:val="left"/>
      <w:pPr>
        <w:ind w:left="4986" w:hanging="345"/>
      </w:pPr>
      <w:rPr>
        <w:rFonts w:hint="default"/>
      </w:rPr>
    </w:lvl>
    <w:lvl w:ilvl="4" w:tplc="0E645D40">
      <w:numFmt w:val="bullet"/>
      <w:lvlText w:val="•"/>
      <w:lvlJc w:val="left"/>
      <w:pPr>
        <w:ind w:left="5980" w:hanging="345"/>
      </w:pPr>
      <w:rPr>
        <w:rFonts w:hint="default"/>
      </w:rPr>
    </w:lvl>
    <w:lvl w:ilvl="5" w:tplc="B8A0803A">
      <w:numFmt w:val="bullet"/>
      <w:lvlText w:val="•"/>
      <w:lvlJc w:val="left"/>
      <w:pPr>
        <w:ind w:left="6973" w:hanging="345"/>
      </w:pPr>
      <w:rPr>
        <w:rFonts w:hint="default"/>
      </w:rPr>
    </w:lvl>
    <w:lvl w:ilvl="6" w:tplc="BB50A330">
      <w:numFmt w:val="bullet"/>
      <w:lvlText w:val="•"/>
      <w:lvlJc w:val="left"/>
      <w:pPr>
        <w:ind w:left="7966" w:hanging="345"/>
      </w:pPr>
      <w:rPr>
        <w:rFonts w:hint="default"/>
      </w:rPr>
    </w:lvl>
    <w:lvl w:ilvl="7" w:tplc="1A7ED77E">
      <w:numFmt w:val="bullet"/>
      <w:lvlText w:val="•"/>
      <w:lvlJc w:val="left"/>
      <w:pPr>
        <w:ind w:left="8960" w:hanging="345"/>
      </w:pPr>
      <w:rPr>
        <w:rFonts w:hint="default"/>
      </w:rPr>
    </w:lvl>
    <w:lvl w:ilvl="8" w:tplc="7416FCF6">
      <w:numFmt w:val="bullet"/>
      <w:lvlText w:val="•"/>
      <w:lvlJc w:val="left"/>
      <w:pPr>
        <w:ind w:left="9953" w:hanging="34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7988"/>
    <w:rsid w:val="00447F22"/>
    <w:rsid w:val="004E5A5E"/>
    <w:rsid w:val="006F4E13"/>
    <w:rsid w:val="00910D62"/>
    <w:rsid w:val="00940E9E"/>
    <w:rsid w:val="00981327"/>
    <w:rsid w:val="00A82755"/>
    <w:rsid w:val="00C1468D"/>
    <w:rsid w:val="00D10B55"/>
    <w:rsid w:val="00D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022B"/>
  <w15:docId w15:val="{5034586E-1B90-4364-8D1C-2648FD7D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1510"/>
      <w:outlineLvl w:val="0"/>
    </w:pPr>
    <w:rPr>
      <w:b/>
      <w:bCs/>
      <w:sz w:val="30"/>
      <w:szCs w:val="30"/>
    </w:rPr>
  </w:style>
  <w:style w:type="paragraph" w:styleId="Heading2">
    <w:name w:val="heading 2"/>
    <w:basedOn w:val="Normal"/>
    <w:uiPriority w:val="9"/>
    <w:unhideWhenUsed/>
    <w:qFormat/>
    <w:pPr>
      <w:spacing w:before="90"/>
      <w:outlineLvl w:val="1"/>
    </w:pPr>
    <w:rPr>
      <w:b/>
      <w:bCs/>
      <w:sz w:val="24"/>
      <w:szCs w:val="24"/>
      <w:u w:val="single" w:color="000000"/>
    </w:rPr>
  </w:style>
  <w:style w:type="paragraph" w:styleId="Heading3">
    <w:name w:val="heading 3"/>
    <w:basedOn w:val="Normal"/>
    <w:uiPriority w:val="9"/>
    <w:unhideWhenUsed/>
    <w:qFormat/>
    <w:pPr>
      <w:spacing w:before="91"/>
      <w:ind w:left="459"/>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153"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468D"/>
    <w:pPr>
      <w:tabs>
        <w:tab w:val="center" w:pos="4680"/>
        <w:tab w:val="right" w:pos="9360"/>
      </w:tabs>
    </w:pPr>
  </w:style>
  <w:style w:type="character" w:customStyle="1" w:styleId="HeaderChar">
    <w:name w:val="Header Char"/>
    <w:basedOn w:val="DefaultParagraphFont"/>
    <w:link w:val="Header"/>
    <w:uiPriority w:val="99"/>
    <w:rsid w:val="00C1468D"/>
    <w:rPr>
      <w:rFonts w:ascii="Times New Roman" w:eastAsia="Times New Roman" w:hAnsi="Times New Roman" w:cs="Times New Roman"/>
    </w:rPr>
  </w:style>
  <w:style w:type="paragraph" w:styleId="Footer">
    <w:name w:val="footer"/>
    <w:basedOn w:val="Normal"/>
    <w:link w:val="FooterChar"/>
    <w:uiPriority w:val="99"/>
    <w:unhideWhenUsed/>
    <w:rsid w:val="00C1468D"/>
    <w:pPr>
      <w:tabs>
        <w:tab w:val="center" w:pos="4680"/>
        <w:tab w:val="right" w:pos="9360"/>
      </w:tabs>
    </w:pPr>
  </w:style>
  <w:style w:type="character" w:customStyle="1" w:styleId="FooterChar">
    <w:name w:val="Footer Char"/>
    <w:basedOn w:val="DefaultParagraphFont"/>
    <w:link w:val="Footer"/>
    <w:uiPriority w:val="99"/>
    <w:rsid w:val="00C1468D"/>
    <w:rPr>
      <w:rFonts w:ascii="Times New Roman" w:eastAsia="Times New Roman" w:hAnsi="Times New Roman" w:cs="Times New Roman"/>
    </w:rPr>
  </w:style>
  <w:style w:type="character" w:styleId="Hyperlink">
    <w:name w:val="Hyperlink"/>
    <w:basedOn w:val="DefaultParagraphFont"/>
    <w:uiPriority w:val="99"/>
    <w:unhideWhenUsed/>
    <w:rsid w:val="00C1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udentaid.ed.gov/fafs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wcatribe@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wcatrib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4F7A-A32E-4202-B408-FB954603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Ashton</cp:lastModifiedBy>
  <cp:revision>5</cp:revision>
  <dcterms:created xsi:type="dcterms:W3CDTF">2020-01-22T21:30:00Z</dcterms:created>
  <dcterms:modified xsi:type="dcterms:W3CDTF">2020-01-24T20:55:00Z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HP Scan</vt:lpwstr>
  </property>
</Properties>
</file>